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D447C6" w14:textId="77777777" w:rsidR="00874159" w:rsidRPr="005911DB" w:rsidRDefault="00000000">
      <w:pPr>
        <w:pStyle w:val="aa"/>
        <w:rPr>
          <w:lang w:val="ru-RU"/>
        </w:rPr>
      </w:pPr>
      <w:r w:rsidRPr="005911DB">
        <w:rPr>
          <w:lang w:val="ru-RU"/>
        </w:rPr>
        <w:t>Правила подачи и публикации научных материалов</w:t>
      </w:r>
    </w:p>
    <w:p w14:paraId="74A186D9" w14:textId="6AEC7591" w:rsidR="00C75859" w:rsidRPr="00C75859" w:rsidRDefault="00C75859">
      <w:pPr>
        <w:pStyle w:val="1"/>
        <w:rPr>
          <w:color w:val="262626" w:themeColor="text1" w:themeTint="D9"/>
          <w:sz w:val="13"/>
          <w:szCs w:val="11"/>
          <w:lang w:val="ru-RU"/>
        </w:rPr>
      </w:pPr>
      <w:r w:rsidRPr="00FA771F">
        <w:rPr>
          <w:b w:val="0"/>
          <w:bCs w:val="0"/>
          <w:i/>
          <w:iCs/>
          <w:color w:val="262626" w:themeColor="text1" w:themeTint="D9"/>
          <w:sz w:val="13"/>
          <w:szCs w:val="11"/>
          <w:lang w:val="ru-RU"/>
        </w:rPr>
        <w:t xml:space="preserve">Редакция от 10 августа </w:t>
      </w:r>
      <w:r w:rsidRPr="00FA771F">
        <w:rPr>
          <w:rStyle w:val="af6"/>
          <w:i/>
          <w:iCs/>
          <w:color w:val="262626" w:themeColor="text1" w:themeTint="D9"/>
          <w:sz w:val="13"/>
          <w:szCs w:val="11"/>
          <w:lang w:val="ru-RU"/>
        </w:rPr>
        <w:t>2026 года</w:t>
      </w:r>
    </w:p>
    <w:p w14:paraId="3AA62393" w14:textId="702C756B" w:rsidR="00874159" w:rsidRPr="00453C60" w:rsidRDefault="00000000">
      <w:pPr>
        <w:pStyle w:val="1"/>
        <w:rPr>
          <w:lang w:val="ru-RU"/>
        </w:rPr>
      </w:pPr>
      <w:r w:rsidRPr="005911DB">
        <w:rPr>
          <w:lang w:val="ru-RU"/>
        </w:rPr>
        <w:t xml:space="preserve">1. </w:t>
      </w:r>
      <w:r w:rsidRPr="00453C60">
        <w:rPr>
          <w:lang w:val="ru-RU"/>
        </w:rPr>
        <w:t>Общие положения</w:t>
      </w:r>
    </w:p>
    <w:p w14:paraId="12AF9120" w14:textId="12C198C0" w:rsidR="00874159" w:rsidRPr="00453C60" w:rsidRDefault="00000000">
      <w:pPr>
        <w:keepLines/>
        <w:rPr>
          <w:lang w:val="ru-RU"/>
        </w:rPr>
      </w:pPr>
      <w:r w:rsidRPr="00453C60">
        <w:rPr>
          <w:lang w:val="ru-RU"/>
        </w:rPr>
        <w:t xml:space="preserve">1.1. Настоящие Правила регулируют подачу, рассмотрение, доработку и возможную публикацию научных материалов </w:t>
      </w:r>
      <w:r w:rsidR="000E2EAA" w:rsidRPr="00453C60">
        <w:rPr>
          <w:lang w:val="ru-RU"/>
        </w:rPr>
        <w:t xml:space="preserve">в Сборнике Материалов </w:t>
      </w:r>
      <w:r w:rsidRPr="00453C60">
        <w:t>XIII</w:t>
      </w:r>
      <w:r w:rsidRPr="00453C60">
        <w:rPr>
          <w:lang w:val="ru-RU"/>
        </w:rPr>
        <w:t xml:space="preserve"> Международного </w:t>
      </w:r>
      <w:r w:rsidR="000E2EAA" w:rsidRPr="00453C60">
        <w:rPr>
          <w:lang w:val="ru-RU"/>
        </w:rPr>
        <w:t>Н</w:t>
      </w:r>
      <w:r w:rsidRPr="00453C60">
        <w:rPr>
          <w:lang w:val="ru-RU"/>
        </w:rPr>
        <w:t xml:space="preserve">аучного </w:t>
      </w:r>
      <w:r w:rsidR="000E2EAA" w:rsidRPr="00453C60">
        <w:rPr>
          <w:lang w:val="ru-RU"/>
        </w:rPr>
        <w:t>К</w:t>
      </w:r>
      <w:r w:rsidRPr="00453C60">
        <w:rPr>
          <w:lang w:val="ru-RU"/>
        </w:rPr>
        <w:t>онгресса «Спорт</w:t>
      </w:r>
      <w:r w:rsidR="000E2EAA" w:rsidRPr="00453C60">
        <w:rPr>
          <w:lang w:val="ru-RU"/>
        </w:rPr>
        <w:t>,</w:t>
      </w:r>
      <w:r w:rsidRPr="00453C60">
        <w:rPr>
          <w:lang w:val="ru-RU"/>
        </w:rPr>
        <w:t xml:space="preserve"> Человек</w:t>
      </w:r>
      <w:r w:rsidR="000E2EAA" w:rsidRPr="00453C60">
        <w:rPr>
          <w:lang w:val="ru-RU"/>
        </w:rPr>
        <w:t xml:space="preserve">, </w:t>
      </w:r>
      <w:r w:rsidRPr="00453C60">
        <w:rPr>
          <w:lang w:val="ru-RU"/>
        </w:rPr>
        <w:t>Здоровье» 28—30 апреля 2027 года (далее — Конгресс).</w:t>
      </w:r>
    </w:p>
    <w:p w14:paraId="745F407A" w14:textId="77777777" w:rsidR="00874159" w:rsidRPr="00453C60" w:rsidRDefault="00000000">
      <w:pPr>
        <w:keepLines/>
        <w:rPr>
          <w:lang w:val="ru-RU"/>
        </w:rPr>
      </w:pPr>
      <w:r w:rsidRPr="00453C60">
        <w:rPr>
          <w:lang w:val="ru-RU"/>
        </w:rPr>
        <w:t>1.2. Организатор — Международная общественная организация содействия науке и спорту «Спорт, Человек, Здоровье» (МОО «Спорт, Человек, Здоровье»), ОГРН 1117800001274, ИНН 7814160983, КПП 781401001.</w:t>
      </w:r>
    </w:p>
    <w:p w14:paraId="05398FF2" w14:textId="77777777" w:rsidR="00874159" w:rsidRPr="00453C60" w:rsidRDefault="00000000">
      <w:pPr>
        <w:pStyle w:val="a0"/>
        <w:rPr>
          <w:lang w:val="ru-RU"/>
        </w:rPr>
      </w:pPr>
      <w:r w:rsidRPr="00453C60">
        <w:rPr>
          <w:lang w:val="ru-RU"/>
        </w:rPr>
        <w:t>Юридический адрес: 197342, г. Санкт-Петербург, Выборгская наб., д. 61, офис 406.</w:t>
      </w:r>
    </w:p>
    <w:p w14:paraId="0C53E18D" w14:textId="77777777" w:rsidR="00874159" w:rsidRPr="00453C60" w:rsidRDefault="00000000">
      <w:pPr>
        <w:pStyle w:val="a0"/>
        <w:rPr>
          <w:lang w:val="ru-RU"/>
        </w:rPr>
      </w:pPr>
      <w:r w:rsidRPr="00453C60">
        <w:rPr>
          <w:lang w:val="ru-RU"/>
        </w:rPr>
        <w:t>Почтовый адрес: 191186, г. Санкт-Петербург, ул. Малая Морская, д. 8, литер А, офис 24.</w:t>
      </w:r>
    </w:p>
    <w:p w14:paraId="09009F44" w14:textId="280DAA8F" w:rsidR="00874159" w:rsidRPr="00453C60" w:rsidRDefault="00000000">
      <w:pPr>
        <w:pStyle w:val="a0"/>
      </w:pPr>
      <w:r w:rsidRPr="00453C60">
        <w:t xml:space="preserve">Email: </w:t>
      </w:r>
      <w:r w:rsidRPr="00453C60">
        <w:rPr>
          <w:rFonts w:ascii="Consolas" w:hAnsi="Consolas"/>
          <w:color w:val="26486E"/>
          <w:sz w:val="19"/>
        </w:rPr>
        <w:t>info@sport-health.ru</w:t>
      </w:r>
    </w:p>
    <w:p w14:paraId="77EA9A4A" w14:textId="2F54FB41" w:rsidR="00874159" w:rsidRPr="00453C60" w:rsidRDefault="00000000">
      <w:pPr>
        <w:pStyle w:val="a0"/>
        <w:rPr>
          <w:lang w:val="ru-RU"/>
        </w:rPr>
      </w:pPr>
      <w:r w:rsidRPr="00453C60">
        <w:rPr>
          <w:lang w:val="ru-RU"/>
        </w:rPr>
        <w:t xml:space="preserve">Сайт: </w:t>
      </w:r>
      <w:r w:rsidRPr="00453C60">
        <w:rPr>
          <w:rFonts w:ascii="Consolas" w:hAnsi="Consolas"/>
          <w:color w:val="26486E"/>
          <w:sz w:val="19"/>
        </w:rPr>
        <w:t>https</w:t>
      </w:r>
      <w:r w:rsidRPr="00453C60">
        <w:rPr>
          <w:rFonts w:ascii="Consolas" w:hAnsi="Consolas"/>
          <w:color w:val="26486E"/>
          <w:sz w:val="19"/>
          <w:lang w:val="ru-RU"/>
        </w:rPr>
        <w:t>://</w:t>
      </w:r>
      <w:r w:rsidRPr="00453C60">
        <w:rPr>
          <w:rFonts w:ascii="Consolas" w:hAnsi="Consolas"/>
          <w:color w:val="26486E"/>
          <w:sz w:val="19"/>
        </w:rPr>
        <w:t>sport</w:t>
      </w:r>
      <w:r w:rsidRPr="00453C60">
        <w:rPr>
          <w:rFonts w:ascii="Consolas" w:hAnsi="Consolas"/>
          <w:color w:val="26486E"/>
          <w:sz w:val="19"/>
          <w:lang w:val="ru-RU"/>
        </w:rPr>
        <w:t>-</w:t>
      </w:r>
      <w:r w:rsidRPr="00453C60">
        <w:rPr>
          <w:rFonts w:ascii="Consolas" w:hAnsi="Consolas"/>
          <w:color w:val="26486E"/>
          <w:sz w:val="19"/>
        </w:rPr>
        <w:t>health</w:t>
      </w:r>
      <w:r w:rsidRPr="00453C60">
        <w:rPr>
          <w:rFonts w:ascii="Consolas" w:hAnsi="Consolas"/>
          <w:color w:val="26486E"/>
          <w:sz w:val="19"/>
          <w:lang w:val="ru-RU"/>
        </w:rPr>
        <w:t>.</w:t>
      </w:r>
      <w:proofErr w:type="spellStart"/>
      <w:r w:rsidRPr="00453C60">
        <w:rPr>
          <w:rFonts w:ascii="Consolas" w:hAnsi="Consolas"/>
          <w:color w:val="26486E"/>
          <w:sz w:val="19"/>
        </w:rPr>
        <w:t>ru</w:t>
      </w:r>
      <w:proofErr w:type="spellEnd"/>
    </w:p>
    <w:p w14:paraId="7E2DF7A0" w14:textId="373DCED8" w:rsidR="00874159" w:rsidRPr="005911DB" w:rsidRDefault="00000000">
      <w:pPr>
        <w:keepLines/>
        <w:rPr>
          <w:lang w:val="ru-RU"/>
        </w:rPr>
      </w:pPr>
      <w:r w:rsidRPr="00453C60">
        <w:rPr>
          <w:lang w:val="ru-RU"/>
        </w:rPr>
        <w:t xml:space="preserve">1.3. Отправка работы означает согласие автора с правилами рассмотрения, но сама по себе не гарантирует включение в </w:t>
      </w:r>
      <w:r w:rsidR="000E2EAA" w:rsidRPr="00453C60">
        <w:rPr>
          <w:lang w:val="ru-RU"/>
        </w:rPr>
        <w:t>Сборник Материалов Конгресса и П</w:t>
      </w:r>
      <w:r w:rsidRPr="00453C60">
        <w:rPr>
          <w:lang w:val="ru-RU"/>
        </w:rPr>
        <w:t>рограмму и не является</w:t>
      </w:r>
      <w:r w:rsidRPr="005911DB">
        <w:rPr>
          <w:lang w:val="ru-RU"/>
        </w:rPr>
        <w:t xml:space="preserve"> автоматической передачей Организатору исключительного права.</w:t>
      </w:r>
    </w:p>
    <w:p w14:paraId="4481A0CC" w14:textId="77777777" w:rsidR="00874159" w:rsidRPr="005911DB" w:rsidRDefault="00000000">
      <w:pPr>
        <w:pStyle w:val="1"/>
        <w:rPr>
          <w:lang w:val="ru-RU"/>
        </w:rPr>
      </w:pPr>
      <w:r w:rsidRPr="005911DB">
        <w:rPr>
          <w:lang w:val="ru-RU"/>
        </w:rPr>
        <w:t>2. Что подаёт автор</w:t>
      </w:r>
    </w:p>
    <w:p w14:paraId="3C028CB3" w14:textId="77777777" w:rsidR="00874159" w:rsidRPr="005911DB" w:rsidRDefault="00000000">
      <w:pPr>
        <w:keepLines/>
        <w:rPr>
          <w:lang w:val="ru-RU"/>
        </w:rPr>
      </w:pPr>
      <w:r w:rsidRPr="005911DB">
        <w:rPr>
          <w:lang w:val="ru-RU"/>
        </w:rPr>
        <w:t>2.1. Автор указывает название работы, выбирает язык, формат выступления и научную секцию, добавляет сведения о соавторах и загружает основной файл. Презентация может быть приложена отдельно.</w:t>
      </w:r>
    </w:p>
    <w:p w14:paraId="48DC79A8" w14:textId="77777777" w:rsidR="00874159" w:rsidRPr="005911DB" w:rsidRDefault="00000000">
      <w:pPr>
        <w:keepLines/>
        <w:rPr>
          <w:lang w:val="ru-RU"/>
        </w:rPr>
      </w:pPr>
      <w:r w:rsidRPr="005911DB">
        <w:rPr>
          <w:lang w:val="ru-RU"/>
        </w:rPr>
        <w:t>2.2. Актуальные требования к объёму, структуре, оформлению, форматам файлов и срокам опубликованы на странице «Подача научных материалов» и в скачиваемых руководствах. При расхождении применяется редакция требований, указанная при отправке работы, если Организатор письменно не предложил иное.</w:t>
      </w:r>
    </w:p>
    <w:p w14:paraId="4D33F893" w14:textId="77777777" w:rsidR="00874159" w:rsidRPr="005911DB" w:rsidRDefault="00000000">
      <w:pPr>
        <w:keepLines/>
        <w:rPr>
          <w:lang w:val="ru-RU"/>
        </w:rPr>
      </w:pPr>
      <w:r w:rsidRPr="005911DB">
        <w:rPr>
          <w:lang w:val="ru-RU"/>
        </w:rPr>
        <w:t>2.3. Автор отвечает за точность сведений, читаемость файлов и своевременную загрузку исправленной версии.</w:t>
      </w:r>
    </w:p>
    <w:p w14:paraId="5DD3F15F" w14:textId="77777777" w:rsidR="00874159" w:rsidRPr="005911DB" w:rsidRDefault="00000000">
      <w:pPr>
        <w:pStyle w:val="1"/>
        <w:rPr>
          <w:lang w:val="ru-RU"/>
        </w:rPr>
      </w:pPr>
      <w:r w:rsidRPr="005911DB">
        <w:rPr>
          <w:lang w:val="ru-RU"/>
        </w:rPr>
        <w:t>3. Оригинальность и права третьих лиц</w:t>
      </w:r>
    </w:p>
    <w:p w14:paraId="26DFBEC7" w14:textId="77777777" w:rsidR="00874159" w:rsidRPr="005911DB" w:rsidRDefault="00000000">
      <w:pPr>
        <w:keepLines/>
        <w:rPr>
          <w:lang w:val="ru-RU"/>
        </w:rPr>
      </w:pPr>
      <w:r w:rsidRPr="005911DB">
        <w:rPr>
          <w:lang w:val="ru-RU"/>
        </w:rPr>
        <w:t>3.1. Подающий автор подтверждает, что работа создана указанными авторами, содержит достоверные ссылки на источники и не нарушает авторские, смежные, патентные права, конфиденциальность, коммерческую тайну и иные права третьих лиц.</w:t>
      </w:r>
    </w:p>
    <w:p w14:paraId="70A69608" w14:textId="77777777" w:rsidR="00874159" w:rsidRPr="005911DB" w:rsidRDefault="00000000">
      <w:pPr>
        <w:keepLines/>
        <w:rPr>
          <w:lang w:val="ru-RU"/>
        </w:rPr>
      </w:pPr>
      <w:r w:rsidRPr="005911DB">
        <w:rPr>
          <w:lang w:val="ru-RU"/>
        </w:rPr>
        <w:t>3.2. Заимствованные таблицы, рисунки, фотографии, фрагменты текста и иные объекты используются только в допустимом законом объёме, с указанием автора и источника и, когда требуется, с разрешением правообладателя.</w:t>
      </w:r>
    </w:p>
    <w:p w14:paraId="41D6A485" w14:textId="77777777" w:rsidR="00874159" w:rsidRPr="005911DB" w:rsidRDefault="00000000">
      <w:pPr>
        <w:keepLines/>
        <w:rPr>
          <w:lang w:val="ru-RU"/>
        </w:rPr>
      </w:pPr>
      <w:r w:rsidRPr="005911DB">
        <w:rPr>
          <w:lang w:val="ru-RU"/>
        </w:rPr>
        <w:t>3.3. Работа не должна одновременно направляться как идентичная публикация в несколько изданий и не должна быть ранее опубликована в том же виде, если Организатор заранее не согласовал повторное или расширенное использование.</w:t>
      </w:r>
    </w:p>
    <w:p w14:paraId="627266A5" w14:textId="77777777" w:rsidR="00874159" w:rsidRPr="005911DB" w:rsidRDefault="00000000">
      <w:pPr>
        <w:keepLines/>
        <w:rPr>
          <w:lang w:val="ru-RU"/>
        </w:rPr>
      </w:pPr>
      <w:r w:rsidRPr="005911DB">
        <w:rPr>
          <w:lang w:val="ru-RU"/>
        </w:rPr>
        <w:t>3.4. Автор раскрывает существенный конфликт интересов, источник финансирования и применение генеративных систем, если они могли повлиять на содержание, интерпретацию результатов или авторство. Генеративная система не может быть указана автором; ответственность за итоговый текст несут люди.</w:t>
      </w:r>
    </w:p>
    <w:p w14:paraId="59D8AA19" w14:textId="77777777" w:rsidR="00874159" w:rsidRPr="000E2EAA" w:rsidRDefault="00000000">
      <w:pPr>
        <w:pStyle w:val="1"/>
        <w:rPr>
          <w:lang w:val="ru-RU"/>
        </w:rPr>
      </w:pPr>
      <w:r w:rsidRPr="000E2EAA">
        <w:rPr>
          <w:lang w:val="ru-RU"/>
        </w:rPr>
        <w:lastRenderedPageBreak/>
        <w:t>4. Соавторы</w:t>
      </w:r>
    </w:p>
    <w:p w14:paraId="680258F9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4.1. В авторский состав включаются только лица, внесшие существенный вклад и согласные с содержанием, порядком авторов и подачей работы.</w:t>
      </w:r>
    </w:p>
    <w:p w14:paraId="3D1C24C5" w14:textId="77777777" w:rsidR="00874159" w:rsidRDefault="00000000">
      <w:pPr>
        <w:keepLines/>
      </w:pPr>
      <w:r>
        <w:t xml:space="preserve">4.2. </w:t>
      </w:r>
      <w:proofErr w:type="spellStart"/>
      <w:r>
        <w:t>Подающий</w:t>
      </w:r>
      <w:proofErr w:type="spellEnd"/>
      <w:r>
        <w:t xml:space="preserve"> </w:t>
      </w:r>
      <w:proofErr w:type="spellStart"/>
      <w:r>
        <w:t>автор</w:t>
      </w:r>
      <w:proofErr w:type="spellEnd"/>
      <w:r>
        <w:t xml:space="preserve"> </w:t>
      </w:r>
      <w:proofErr w:type="spellStart"/>
      <w:r>
        <w:t>подтверждает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>:</w:t>
      </w:r>
    </w:p>
    <w:p w14:paraId="7BBB6B03" w14:textId="77777777" w:rsidR="00874159" w:rsidRPr="000E2EAA" w:rsidRDefault="00000000">
      <w:pPr>
        <w:pStyle w:val="a0"/>
        <w:rPr>
          <w:lang w:val="ru-RU"/>
        </w:rPr>
      </w:pPr>
      <w:r w:rsidRPr="000E2EAA">
        <w:rPr>
          <w:lang w:val="ru-RU"/>
        </w:rPr>
        <w:t>указал всех соавторов и не включил посторонних лиц;</w:t>
      </w:r>
    </w:p>
    <w:p w14:paraId="60053CF0" w14:textId="77777777" w:rsidR="00874159" w:rsidRPr="000E2EAA" w:rsidRDefault="00000000">
      <w:pPr>
        <w:pStyle w:val="a0"/>
        <w:rPr>
          <w:lang w:val="ru-RU"/>
        </w:rPr>
      </w:pPr>
      <w:r w:rsidRPr="000E2EAA">
        <w:rPr>
          <w:lang w:val="ru-RU"/>
        </w:rPr>
        <w:t>сообщил каждому соавтору о Правилах и обработке персональных данных;</w:t>
      </w:r>
    </w:p>
    <w:p w14:paraId="43FF9DC7" w14:textId="77777777" w:rsidR="00874159" w:rsidRPr="000E2EAA" w:rsidRDefault="00000000">
      <w:pPr>
        <w:pStyle w:val="a0"/>
        <w:rPr>
          <w:lang w:val="ru-RU"/>
        </w:rPr>
      </w:pPr>
      <w:r w:rsidRPr="000E2EAA">
        <w:rPr>
          <w:lang w:val="ru-RU"/>
        </w:rPr>
        <w:t>имеет полномочие передать работу на рассмотрение;</w:t>
      </w:r>
    </w:p>
    <w:p w14:paraId="4054A5EC" w14:textId="77777777" w:rsidR="00874159" w:rsidRPr="000E2EAA" w:rsidRDefault="00000000">
      <w:pPr>
        <w:pStyle w:val="a0"/>
        <w:rPr>
          <w:lang w:val="ru-RU"/>
        </w:rPr>
      </w:pPr>
      <w:r w:rsidRPr="000E2EAA">
        <w:rPr>
          <w:lang w:val="ru-RU"/>
        </w:rPr>
        <w:t>получил согласие каждого соавтора на окончательный текст и заявленный авторский порядок;</w:t>
      </w:r>
    </w:p>
    <w:p w14:paraId="0A6E2548" w14:textId="77777777" w:rsidR="00874159" w:rsidRPr="000E2EAA" w:rsidRDefault="00000000">
      <w:pPr>
        <w:pStyle w:val="a0"/>
        <w:rPr>
          <w:lang w:val="ru-RU"/>
        </w:rPr>
      </w:pPr>
      <w:r w:rsidRPr="000E2EAA">
        <w:rPr>
          <w:lang w:val="ru-RU"/>
        </w:rPr>
        <w:t>предоставит подтверждение полномочий или обеспечит самостоятельное подтверждение соавтора по запросу.</w:t>
      </w:r>
    </w:p>
    <w:p w14:paraId="3E98E6C4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4.3. До публикации Организатор вправе направить соавторам уведомление и запросить самостоятельное подтверждение. При споре об авторстве рассмотрение и публикация приостанавливаются до разрешения вопроса авторами или компетентным органом.</w:t>
      </w:r>
    </w:p>
    <w:p w14:paraId="0AD9BC1B" w14:textId="77777777" w:rsidR="00874159" w:rsidRPr="000E2EAA" w:rsidRDefault="00000000">
      <w:pPr>
        <w:pStyle w:val="1"/>
        <w:rPr>
          <w:lang w:val="ru-RU"/>
        </w:rPr>
      </w:pPr>
      <w:r w:rsidRPr="000E2EAA">
        <w:rPr>
          <w:lang w:val="ru-RU"/>
        </w:rPr>
        <w:t>5. Исследования с участием людей и чувствительные данные</w:t>
      </w:r>
    </w:p>
    <w:p w14:paraId="5E12158C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5.1. Работа не должна содержать данные, позволяющие установить пациента, участника исследования или иное третье лицо, если отсутствуют надлежащее законное основание, необходимые согласия и, когда применимо, этическое одобрение.</w:t>
      </w:r>
    </w:p>
    <w:p w14:paraId="76D18F79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5.2. Медицинские документы, изображения, биометрические данные и сведения о здоровье обезличиваются. Простое удаление имени недостаточно, если человека можно определить по совокупности признаков.</w:t>
      </w:r>
    </w:p>
    <w:p w14:paraId="6079F936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5.3. По запросу автор предоставляет подтверждение этического одобрения, информированного согласия или законности использования данных без передачи Организатору избыточной медицинской информации.</w:t>
      </w:r>
    </w:p>
    <w:p w14:paraId="425A67CE" w14:textId="77777777" w:rsidR="00874159" w:rsidRPr="000E2EAA" w:rsidRDefault="00000000">
      <w:pPr>
        <w:pStyle w:val="1"/>
        <w:rPr>
          <w:lang w:val="ru-RU"/>
        </w:rPr>
      </w:pPr>
      <w:r w:rsidRPr="000E2EAA">
        <w:rPr>
          <w:lang w:val="ru-RU"/>
        </w:rPr>
        <w:t>6. Рассмотрение, исправление и решение</w:t>
      </w:r>
    </w:p>
    <w:p w14:paraId="214D25DA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6.1. Работа проходит проверку комплектности и научное рецензирование. Организатор вправе запросить исправления, изменить предложенную секцию по согласованию, принять, отклонить или снять работу с рассмотрения при нарушении Правил.</w:t>
      </w:r>
    </w:p>
    <w:p w14:paraId="27B1D1C5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6.2. Редакционные правки орфографии, пунктуации, библиографического и технического оформления допускаются без изменения смысла. Содержательные изменения согласуются с автором.</w:t>
      </w:r>
    </w:p>
    <w:p w14:paraId="6BC94788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6.3. До направления работы на окончательную публикацию подающий автор может попросить об отзыве. После включения в макет, присвоения библиографических сведений или выпуска сборника возможность удаления ограничена; исправление или ретракция рассматриваются отдельно.</w:t>
      </w:r>
    </w:p>
    <w:p w14:paraId="23CA2BDC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6.4. При выявлении плагиата, фальсификации, недостоверного авторства, нарушения прав или этических требований Организатор вправе приостановить рассмотрение, отклонить работу, удалить неопубликованный файл, опубликовать исправление или сообщение о ретракции в допустимом законом объёме.</w:t>
      </w:r>
    </w:p>
    <w:p w14:paraId="1E016FB7" w14:textId="77777777" w:rsidR="00874159" w:rsidRPr="000E2EAA" w:rsidRDefault="00000000">
      <w:pPr>
        <w:pStyle w:val="1"/>
        <w:rPr>
          <w:lang w:val="ru-RU"/>
        </w:rPr>
      </w:pPr>
      <w:r w:rsidRPr="000E2EAA">
        <w:rPr>
          <w:lang w:val="ru-RU"/>
        </w:rPr>
        <w:t>7. Отдельное разрешение на публикацию и проект лицензии</w:t>
      </w:r>
    </w:p>
    <w:p w14:paraId="38277C53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7.1. После принятия работы Организатор направляет автору окончательный вариант и отдельное предложение подтвердить публикацию. Без такого подтверждения одна только первоначальная подача не предоставляет права выпустить работу в сборнике.</w:t>
      </w:r>
    </w:p>
    <w:p w14:paraId="1B8DBD3B" w14:textId="77777777" w:rsidR="00AE55C0" w:rsidRPr="00AE55C0" w:rsidRDefault="00000000" w:rsidP="00AE55C0">
      <w:pPr>
        <w:keepLines/>
        <w:rPr>
          <w:lang w:val="ru-RU"/>
        </w:rPr>
      </w:pPr>
      <w:r w:rsidRPr="000E2EAA">
        <w:rPr>
          <w:lang w:val="ru-RU"/>
        </w:rPr>
        <w:t xml:space="preserve">7.2. </w:t>
      </w:r>
      <w:r w:rsidR="00AE55C0" w:rsidRPr="00AE55C0">
        <w:rPr>
          <w:lang w:val="ru-RU"/>
        </w:rPr>
        <w:t>После принятия окончательной версии правообладатели безвозмездно предоставляют Организатору простую (неисключительную) лицензию на весь срок действия исключительного права на произведение и без ограничения территории для:</w:t>
      </w:r>
    </w:p>
    <w:p w14:paraId="27A137B2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lastRenderedPageBreak/>
        <w:t>— воспроизведения работы в печатном и электронном сборнике научных материалов;</w:t>
      </w:r>
    </w:p>
    <w:p w14:paraId="6EE26CC8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t>— распространения экземпляров сборника;</w:t>
      </w:r>
    </w:p>
    <w:p w14:paraId="7F74374A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t>— размещения электронной версии работы в составе сборника и отдельно на официальном Сайте;</w:t>
      </w:r>
    </w:p>
    <w:p w14:paraId="287A196E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t>— доведения электронной версии до всеобщего сведения таким образом, чтобы любое лицо могло получить к ней доступ из любого места и в любое время по собственному выбору;</w:t>
      </w:r>
    </w:p>
    <w:p w14:paraId="6F2E5B10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t>— бессрочного в пределах срока действия лицензии архивного хранения и поддержания публичного доступа к сборнику в разделе «Архив» официального Сайта;</w:t>
      </w:r>
    </w:p>
    <w:p w14:paraId="6068674D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t>— передачи необходимых библиографических сведений и текста в РИНЦ;</w:t>
      </w:r>
    </w:p>
    <w:p w14:paraId="204FE3CB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t>— создания технических, резервных и архивных копий, изменения формата файла и внесения согласованных редакционно-технических изменений, не искажающих содержание произведения.</w:t>
      </w:r>
    </w:p>
    <w:p w14:paraId="51D73D1B" w14:textId="77777777" w:rsidR="00AE55C0" w:rsidRPr="00AE55C0" w:rsidRDefault="00AE55C0" w:rsidP="00AE55C0">
      <w:pPr>
        <w:keepLines/>
        <w:rPr>
          <w:lang w:val="ru-RU"/>
        </w:rPr>
      </w:pPr>
      <w:r w:rsidRPr="00AE55C0">
        <w:rPr>
          <w:lang w:val="ru-RU"/>
        </w:rPr>
        <w:t>Лицензия не является исключительной. Исключительное право сохраняется за правообладателями.</w:t>
      </w:r>
    </w:p>
    <w:p w14:paraId="0319F619" w14:textId="33DD74D1" w:rsidR="00874159" w:rsidRPr="000E2EAA" w:rsidRDefault="00000000" w:rsidP="00AE55C0">
      <w:pPr>
        <w:keepLines/>
        <w:rPr>
          <w:lang w:val="ru-RU"/>
        </w:rPr>
      </w:pPr>
      <w:r w:rsidRPr="00453C60">
        <w:rPr>
          <w:lang w:val="ru-RU"/>
        </w:rPr>
        <w:t>7.3. Лицензия не является исключительной: авторы сохраняют исключительное право и могут</w:t>
      </w:r>
      <w:r w:rsidRPr="000E2EAA">
        <w:rPr>
          <w:lang w:val="ru-RU"/>
        </w:rPr>
        <w:t xml:space="preserve"> использовать работу иным способом с учётом обязательств перед другими изданиями. Перевод, переработка содержания, реклама от имени автора и передача более широких прав третьим лицам требуют отдельного основания.</w:t>
      </w:r>
    </w:p>
    <w:p w14:paraId="1602D49B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7.4. Авторские имена сохраняются при использовании. Согласие на публикацию ФИО, организации, должности, учёной степени и звания оформляется отдельно как согласие на распространение персональных данных.</w:t>
      </w:r>
    </w:p>
    <w:p w14:paraId="05A308A5" w14:textId="77777777" w:rsidR="00874159" w:rsidRPr="000E2EAA" w:rsidRDefault="00000000">
      <w:pPr>
        <w:pStyle w:val="1"/>
        <w:rPr>
          <w:lang w:val="ru-RU"/>
        </w:rPr>
      </w:pPr>
      <w:r w:rsidRPr="000E2EAA">
        <w:rPr>
          <w:lang w:val="ru-RU"/>
        </w:rPr>
        <w:t>8. Хранение и доступ</w:t>
      </w:r>
    </w:p>
    <w:p w14:paraId="5A8F4D40" w14:textId="6A5533EA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Черновики, отклонённые работы, рецензии и опубликованные материалы имеют разные цели и сроки хранения. Доступ к неопубликованным файлам ограничивается уполномоченными сотрудниками, редакторами и рецензентами.</w:t>
      </w:r>
    </w:p>
    <w:p w14:paraId="469369A4" w14:textId="77777777" w:rsidR="00874159" w:rsidRPr="000E2EAA" w:rsidRDefault="00000000">
      <w:pPr>
        <w:pStyle w:val="1"/>
        <w:rPr>
          <w:lang w:val="ru-RU"/>
        </w:rPr>
      </w:pPr>
      <w:r w:rsidRPr="000E2EAA">
        <w:rPr>
          <w:lang w:val="ru-RU"/>
        </w:rPr>
        <w:t>9. Обращения и споры</w:t>
      </w:r>
    </w:p>
    <w:p w14:paraId="204886CE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 xml:space="preserve">Вопросы, исправления, заявления об отзыве и сообщения о нарушении прав направляются на </w:t>
      </w:r>
      <w:r>
        <w:rPr>
          <w:rFonts w:ascii="Consolas" w:hAnsi="Consolas"/>
          <w:color w:val="26486E"/>
          <w:sz w:val="19"/>
        </w:rPr>
        <w:t>info</w:t>
      </w:r>
      <w:r w:rsidRPr="000E2EAA">
        <w:rPr>
          <w:rFonts w:ascii="Consolas" w:hAnsi="Consolas"/>
          <w:color w:val="26486E"/>
          <w:sz w:val="19"/>
          <w:lang w:val="ru-RU"/>
        </w:rPr>
        <w:t>@</w:t>
      </w:r>
      <w:r>
        <w:rPr>
          <w:rFonts w:ascii="Consolas" w:hAnsi="Consolas"/>
          <w:color w:val="26486E"/>
          <w:sz w:val="19"/>
        </w:rPr>
        <w:t>sport</w:t>
      </w:r>
      <w:r w:rsidRPr="000E2EAA">
        <w:rPr>
          <w:rFonts w:ascii="Consolas" w:hAnsi="Consolas"/>
          <w:color w:val="26486E"/>
          <w:sz w:val="19"/>
          <w:lang w:val="ru-RU"/>
        </w:rPr>
        <w:t>-</w:t>
      </w:r>
      <w:r>
        <w:rPr>
          <w:rFonts w:ascii="Consolas" w:hAnsi="Consolas"/>
          <w:color w:val="26486E"/>
          <w:sz w:val="19"/>
        </w:rPr>
        <w:t>health</w:t>
      </w:r>
      <w:r w:rsidRPr="000E2EAA">
        <w:rPr>
          <w:rFonts w:ascii="Consolas" w:hAnsi="Consolas"/>
          <w:color w:val="26486E"/>
          <w:sz w:val="19"/>
          <w:lang w:val="ru-RU"/>
        </w:rPr>
        <w:t>.</w:t>
      </w:r>
      <w:proofErr w:type="spellStart"/>
      <w:r>
        <w:rPr>
          <w:rFonts w:ascii="Consolas" w:hAnsi="Consolas"/>
          <w:color w:val="26486E"/>
          <w:sz w:val="19"/>
        </w:rPr>
        <w:t>ru</w:t>
      </w:r>
      <w:proofErr w:type="spellEnd"/>
      <w:r w:rsidRPr="000E2EAA">
        <w:rPr>
          <w:lang w:val="ru-RU"/>
        </w:rPr>
        <w:t xml:space="preserve"> с указанием ФИО, названия и номера работы. Стороны стремятся разрешить спор путём переписки; применяются нормы законодательства Российской Федерации.</w:t>
      </w:r>
    </w:p>
    <w:p w14:paraId="19685897" w14:textId="77777777" w:rsidR="00874159" w:rsidRPr="000E2EAA" w:rsidRDefault="00000000">
      <w:pPr>
        <w:pStyle w:val="1"/>
        <w:rPr>
          <w:lang w:val="ru-RU"/>
        </w:rPr>
      </w:pPr>
      <w:r w:rsidRPr="000E2EAA">
        <w:rPr>
          <w:lang w:val="ru-RU"/>
        </w:rPr>
        <w:t>10. Электронное подтверждение</w:t>
      </w:r>
    </w:p>
    <w:p w14:paraId="531B64D5" w14:textId="77777777" w:rsidR="00874159" w:rsidRPr="000E2EAA" w:rsidRDefault="00000000">
      <w:pPr>
        <w:keepLines/>
        <w:rPr>
          <w:lang w:val="ru-RU"/>
        </w:rPr>
      </w:pPr>
      <w:r w:rsidRPr="000E2EAA">
        <w:rPr>
          <w:lang w:val="ru-RU"/>
        </w:rPr>
        <w:t>Автор отдельно подтверждает:</w:t>
      </w:r>
    </w:p>
    <w:p w14:paraId="5CF82042" w14:textId="77777777" w:rsidR="00874159" w:rsidRPr="000E2EAA" w:rsidRDefault="00000000">
      <w:pPr>
        <w:pStyle w:val="a"/>
        <w:rPr>
          <w:lang w:val="ru-RU"/>
        </w:rPr>
      </w:pPr>
      <w:r w:rsidRPr="000E2EAA">
        <w:rPr>
          <w:lang w:val="ru-RU"/>
        </w:rPr>
        <w:t>оригинальность, права и полномочия по соавторам перед отправкой работы;</w:t>
      </w:r>
    </w:p>
    <w:p w14:paraId="35FA7EDC" w14:textId="77777777" w:rsidR="00874159" w:rsidRPr="00453C60" w:rsidRDefault="00000000">
      <w:pPr>
        <w:pStyle w:val="a"/>
      </w:pPr>
      <w:proofErr w:type="spellStart"/>
      <w:r w:rsidRPr="00453C60">
        <w:t>согласие</w:t>
      </w:r>
      <w:proofErr w:type="spellEnd"/>
      <w:r w:rsidRPr="00453C60">
        <w:t xml:space="preserve"> с </w:t>
      </w:r>
      <w:proofErr w:type="spellStart"/>
      <w:r w:rsidRPr="00453C60">
        <w:t>настоящими</w:t>
      </w:r>
      <w:proofErr w:type="spellEnd"/>
      <w:r w:rsidRPr="00453C60">
        <w:t xml:space="preserve"> </w:t>
      </w:r>
      <w:proofErr w:type="spellStart"/>
      <w:r w:rsidRPr="00453C60">
        <w:t>Правилами</w:t>
      </w:r>
      <w:proofErr w:type="spellEnd"/>
      <w:r w:rsidRPr="00453C60">
        <w:t>;</w:t>
      </w:r>
    </w:p>
    <w:p w14:paraId="65E19390" w14:textId="4C4612AE" w:rsidR="00874159" w:rsidRPr="00453C60" w:rsidRDefault="00000000">
      <w:pPr>
        <w:pStyle w:val="a"/>
        <w:rPr>
          <w:lang w:val="ru-RU"/>
        </w:rPr>
      </w:pPr>
      <w:r w:rsidRPr="00453C60">
        <w:rPr>
          <w:lang w:val="ru-RU"/>
        </w:rPr>
        <w:t>публикацию и предложенную лицензию — только после принятия окончательного варианта</w:t>
      </w:r>
      <w:r w:rsidR="00223035" w:rsidRPr="00453C60">
        <w:rPr>
          <w:lang w:val="ru-RU"/>
        </w:rPr>
        <w:t xml:space="preserve"> статьи</w:t>
      </w:r>
      <w:r w:rsidRPr="00453C60">
        <w:rPr>
          <w:lang w:val="ru-RU"/>
        </w:rPr>
        <w:t>;</w:t>
      </w:r>
    </w:p>
    <w:p w14:paraId="19E6ECC2" w14:textId="77777777" w:rsidR="00874159" w:rsidRPr="00453C60" w:rsidRDefault="00000000">
      <w:pPr>
        <w:pStyle w:val="a"/>
        <w:rPr>
          <w:lang w:val="ru-RU"/>
        </w:rPr>
      </w:pPr>
      <w:r w:rsidRPr="00453C60">
        <w:rPr>
          <w:lang w:val="ru-RU"/>
        </w:rPr>
        <w:t>распространение перечисленных авторских сведений — отдельным согласием.</w:t>
      </w:r>
    </w:p>
    <w:p w14:paraId="4B15821A" w14:textId="77777777" w:rsidR="00874159" w:rsidRPr="00453C60" w:rsidRDefault="00000000">
      <w:pPr>
        <w:keepLines/>
        <w:rPr>
          <w:lang w:val="ru-RU"/>
        </w:rPr>
      </w:pPr>
      <w:r w:rsidRPr="00453C60">
        <w:rPr>
          <w:lang w:val="ru-RU"/>
        </w:rPr>
        <w:t>Оператор фиксирует редакцию каждого документа, дату и время подтверждения, идентификаторы пользователя и работы. Галочки не отмечаются заранее.</w:t>
      </w:r>
    </w:p>
    <w:p w14:paraId="2DD405C6" w14:textId="46267C46" w:rsidR="00874159" w:rsidRPr="000E2EAA" w:rsidRDefault="00874159">
      <w:pPr>
        <w:keepLines/>
        <w:rPr>
          <w:lang w:val="ru-RU"/>
        </w:rPr>
      </w:pPr>
    </w:p>
    <w:sectPr w:rsidR="00874159" w:rsidRPr="000E2EAA" w:rsidSect="00034616">
      <w:footerReference w:type="default" r:id="rId8"/>
      <w:pgSz w:w="11906" w:h="16838"/>
      <w:pgMar w:top="1332" w:right="1247" w:bottom="1247" w:left="1417" w:header="45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5E3EB6" w14:textId="77777777" w:rsidR="00E96289" w:rsidRDefault="00E96289">
      <w:pPr>
        <w:spacing w:after="0" w:line="240" w:lineRule="auto"/>
      </w:pPr>
      <w:r>
        <w:separator/>
      </w:r>
    </w:p>
  </w:endnote>
  <w:endnote w:type="continuationSeparator" w:id="0">
    <w:p w14:paraId="6EE1B3AB" w14:textId="77777777" w:rsidR="00E96289" w:rsidRDefault="00E9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2C1F67B" w14:textId="77777777" w:rsidR="00874159" w:rsidRDefault="00000000">
    <w:pPr>
      <w:pStyle w:val="a7"/>
      <w:jc w:val="center"/>
    </w:pPr>
    <w:proofErr w:type="spellStart"/>
    <w:r>
      <w:rPr>
        <w:color w:val="5B677A"/>
        <w:sz w:val="18"/>
      </w:rPr>
      <w:t>Страница</w:t>
    </w:r>
    <w:proofErr w:type="spellEnd"/>
    <w:r>
      <w:rPr>
        <w:color w:val="5B677A"/>
        <w:sz w:val="18"/>
      </w:rPr>
      <w:t xml:space="preserve"> </w:t>
    </w:r>
    <w:r>
      <w:rPr>
        <w:color w:val="5B677A"/>
        <w:sz w:val="18"/>
      </w:rPr>
      <w:fldChar w:fldCharType="begin"/>
    </w:r>
    <w:r>
      <w:rPr>
        <w:color w:val="5B677A"/>
        <w:sz w:val="18"/>
      </w:rPr>
      <w:instrText>PAGE</w:instrText>
    </w:r>
    <w:r>
      <w:rPr>
        <w:color w:val="5B677A"/>
        <w:sz w:val="18"/>
      </w:rPr>
      <w:fldChar w:fldCharType="separate"/>
    </w:r>
    <w:r w:rsidR="005911DB">
      <w:rPr>
        <w:noProof/>
        <w:color w:val="5B677A"/>
        <w:sz w:val="18"/>
      </w:rPr>
      <w:t>1</w:t>
    </w:r>
    <w:r>
      <w:rPr>
        <w:color w:val="5B677A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AED81A" w14:textId="77777777" w:rsidR="00E96289" w:rsidRDefault="00E96289">
      <w:pPr>
        <w:spacing w:after="0" w:line="240" w:lineRule="auto"/>
      </w:pPr>
      <w:r>
        <w:separator/>
      </w:r>
    </w:p>
  </w:footnote>
  <w:footnote w:type="continuationSeparator" w:id="0">
    <w:p w14:paraId="36DEEAE7" w14:textId="77777777" w:rsidR="00E96289" w:rsidRDefault="00E962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354308">
    <w:abstractNumId w:val="8"/>
  </w:num>
  <w:num w:numId="2" w16cid:durableId="456533828">
    <w:abstractNumId w:val="6"/>
  </w:num>
  <w:num w:numId="3" w16cid:durableId="1596549079">
    <w:abstractNumId w:val="5"/>
  </w:num>
  <w:num w:numId="4" w16cid:durableId="1078404273">
    <w:abstractNumId w:val="4"/>
  </w:num>
  <w:num w:numId="5" w16cid:durableId="134183976">
    <w:abstractNumId w:val="7"/>
  </w:num>
  <w:num w:numId="6" w16cid:durableId="2146972132">
    <w:abstractNumId w:val="3"/>
  </w:num>
  <w:num w:numId="7" w16cid:durableId="1843230553">
    <w:abstractNumId w:val="2"/>
  </w:num>
  <w:num w:numId="8" w16cid:durableId="928580301">
    <w:abstractNumId w:val="1"/>
  </w:num>
  <w:num w:numId="9" w16cid:durableId="53519418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2EAA"/>
    <w:rsid w:val="0015074B"/>
    <w:rsid w:val="00223035"/>
    <w:rsid w:val="0029639D"/>
    <w:rsid w:val="00326F90"/>
    <w:rsid w:val="00453C60"/>
    <w:rsid w:val="004A4A9A"/>
    <w:rsid w:val="005911DB"/>
    <w:rsid w:val="00720810"/>
    <w:rsid w:val="00874159"/>
    <w:rsid w:val="008749CB"/>
    <w:rsid w:val="00A10BFE"/>
    <w:rsid w:val="00AA1D8D"/>
    <w:rsid w:val="00AE55C0"/>
    <w:rsid w:val="00AE7170"/>
    <w:rsid w:val="00B47730"/>
    <w:rsid w:val="00C409BA"/>
    <w:rsid w:val="00C75859"/>
    <w:rsid w:val="00C86C1A"/>
    <w:rsid w:val="00CB0664"/>
    <w:rsid w:val="00E96289"/>
    <w:rsid w:val="00F82247"/>
    <w:rsid w:val="00F9720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2802F2"/>
  <w14:defaultImageDpi w14:val="300"/>
  <w15:docId w15:val="{EEF56B9F-8D73-CA4A-A078-BC38FB9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Calibri" w:hAnsi="Calibri"/>
      <w:color w:val="1F2937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2E5F93"/>
      <w:sz w:val="31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E5F93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1F4D78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2E5F93"/>
      <w:spacing w:val="5"/>
      <w:kern w:val="28"/>
      <w:sz w:val="36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60"/>
      <w:ind w:left="369" w:hanging="198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60"/>
      <w:ind w:left="369" w:hanging="198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1183</Words>
  <Characters>6746</Characters>
  <Application>Microsoft Office Word</Application>
  <DocSecurity>0</DocSecurity>
  <Lines>56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Проект публичного документа Sport Health Platform</dc:subject>
  <dc:creator>Sport Health Platform</dc:creator>
  <cp:keywords>персональные данные, cookies, пользовательское соглашение, условия участия, оплата, партнёрское обращение, научная публикация, соавторы, использование изображения</cp:keywords>
  <dc:description/>
  <cp:lastModifiedBy>Julia</cp:lastModifiedBy>
  <cp:revision>7</cp:revision>
  <dcterms:created xsi:type="dcterms:W3CDTF">2026-08-22T20:44:00Z</dcterms:created>
  <dcterms:modified xsi:type="dcterms:W3CDTF">2026-08-31T04:44:00Z</dcterms:modified>
  <cp:category/>
</cp:coreProperties>
</file>