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A5796" w14:textId="77777777" w:rsidR="00F54B7A" w:rsidRPr="007B1D5D" w:rsidRDefault="00000000">
      <w:pPr>
        <w:pStyle w:val="aa"/>
        <w:rPr>
          <w:lang w:val="ru-RU"/>
        </w:rPr>
      </w:pPr>
      <w:r w:rsidRPr="007B1D5D">
        <w:rPr>
          <w:lang w:val="ru-RU"/>
        </w:rPr>
        <w:t>Согласие на обработку персональных данных при обращении о партнёрстве</w:t>
      </w:r>
    </w:p>
    <w:p w14:paraId="27CCEE89" w14:textId="1F4BB4BC" w:rsidR="003C75DF" w:rsidRPr="003C75DF" w:rsidRDefault="003C75DF">
      <w:pPr>
        <w:pStyle w:val="1"/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</w:pPr>
      <w:r w:rsidRPr="00F751C9"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  <w:t>Редакция согласия от 10 августа 2026 года</w:t>
      </w:r>
      <w:r w:rsidRPr="00F751C9"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  <w:br/>
        <w:t>Версия 1.0</w:t>
      </w:r>
    </w:p>
    <w:p w14:paraId="78655A31" w14:textId="5A27113B" w:rsidR="00F54B7A" w:rsidRPr="007B1D5D" w:rsidRDefault="00000000">
      <w:pPr>
        <w:pStyle w:val="1"/>
        <w:rPr>
          <w:lang w:val="ru-RU"/>
        </w:rPr>
      </w:pPr>
      <w:r w:rsidRPr="007B1D5D">
        <w:rPr>
          <w:lang w:val="ru-RU"/>
        </w:rPr>
        <w:t>Текст согласия</w:t>
      </w:r>
    </w:p>
    <w:p w14:paraId="63420B80" w14:textId="77777777" w:rsidR="00F54B7A" w:rsidRPr="007B1D5D" w:rsidRDefault="00000000">
      <w:pPr>
        <w:keepLines/>
        <w:rPr>
          <w:lang w:val="ru-RU"/>
        </w:rPr>
      </w:pPr>
      <w:r w:rsidRPr="007B1D5D">
        <w:rPr>
          <w:lang w:val="ru-RU"/>
        </w:rPr>
        <w:t xml:space="preserve">Я, отправитель обращения на сайте </w:t>
      </w:r>
      <w:r>
        <w:rPr>
          <w:rFonts w:ascii="Consolas" w:hAnsi="Consolas"/>
          <w:color w:val="26486E"/>
          <w:sz w:val="19"/>
        </w:rPr>
        <w:t>https</w:t>
      </w:r>
      <w:r w:rsidRPr="007B1D5D">
        <w:rPr>
          <w:rFonts w:ascii="Consolas" w:hAnsi="Consolas"/>
          <w:color w:val="26486E"/>
          <w:sz w:val="19"/>
          <w:lang w:val="ru-RU"/>
        </w:rPr>
        <w:t>://</w:t>
      </w:r>
      <w:r>
        <w:rPr>
          <w:rFonts w:ascii="Consolas" w:hAnsi="Consolas"/>
          <w:color w:val="26486E"/>
          <w:sz w:val="19"/>
        </w:rPr>
        <w:t>sport</w:t>
      </w:r>
      <w:r w:rsidRPr="007B1D5D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7B1D5D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7B1D5D">
        <w:rPr>
          <w:lang w:val="ru-RU"/>
        </w:rPr>
        <w:t>, свободно, своей волей и в своём интересе даю Международной общественной организации содействия науке и спорту «Спорт, Человек, Здоровье» (МОО «Спорт, Человек, Здоровье»), ОГРН 1117800001274, ИНН 7814160983, КПП 781401001, юридический адрес: 197342, г. Санкт-Петербург, Выборгская наб., д. 61, офис 406 (далее — Оператор), отдельное согласие на обработку указанных мной персональных данных.</w:t>
      </w:r>
    </w:p>
    <w:p w14:paraId="77C01785" w14:textId="77777777" w:rsidR="00F54B7A" w:rsidRDefault="00000000">
      <w:pPr>
        <w:pStyle w:val="1"/>
      </w:pPr>
      <w:r>
        <w:t>1. Цели обработки</w:t>
      </w:r>
    </w:p>
    <w:p w14:paraId="1F534A58" w14:textId="77777777" w:rsidR="00F54B7A" w:rsidRPr="007B1D5D" w:rsidRDefault="00000000">
      <w:pPr>
        <w:pStyle w:val="a0"/>
        <w:rPr>
          <w:lang w:val="ru-RU"/>
        </w:rPr>
      </w:pPr>
      <w:r w:rsidRPr="007B1D5D">
        <w:rPr>
          <w:lang w:val="ru-RU"/>
        </w:rPr>
        <w:t>принять и рассмотреть обращение о партнёрстве, спонсорстве или выбранном формате участия;</w:t>
      </w:r>
    </w:p>
    <w:p w14:paraId="5957E390" w14:textId="77777777" w:rsidR="00F54B7A" w:rsidRPr="007B1D5D" w:rsidRDefault="00000000">
      <w:pPr>
        <w:pStyle w:val="a0"/>
        <w:rPr>
          <w:lang w:val="ru-RU"/>
        </w:rPr>
      </w:pPr>
      <w:r w:rsidRPr="007B1D5D">
        <w:rPr>
          <w:lang w:val="ru-RU"/>
        </w:rPr>
        <w:t>проверить содержание и направить обращение уполномоченному лицу;</w:t>
      </w:r>
    </w:p>
    <w:p w14:paraId="1BC20419" w14:textId="77777777" w:rsidR="00F54B7A" w:rsidRPr="007B1D5D" w:rsidRDefault="00000000">
      <w:pPr>
        <w:pStyle w:val="a0"/>
        <w:rPr>
          <w:lang w:val="ru-RU"/>
        </w:rPr>
      </w:pPr>
      <w:r w:rsidRPr="007B1D5D">
        <w:rPr>
          <w:lang w:val="ru-RU"/>
        </w:rPr>
        <w:t>связаться со мной по указанным контактам, уточнить условия и ответить на вопросы;</w:t>
      </w:r>
    </w:p>
    <w:p w14:paraId="7D24056D" w14:textId="77777777" w:rsidR="00F54B7A" w:rsidRPr="007B1D5D" w:rsidRDefault="00000000">
      <w:pPr>
        <w:pStyle w:val="a0"/>
        <w:rPr>
          <w:lang w:val="ru-RU"/>
        </w:rPr>
      </w:pPr>
      <w:r w:rsidRPr="007B1D5D">
        <w:rPr>
          <w:lang w:val="ru-RU"/>
        </w:rPr>
        <w:t>зафиксировать содержание и результат деловой переписки;</w:t>
      </w:r>
    </w:p>
    <w:p w14:paraId="69F11856" w14:textId="77777777" w:rsidR="00F54B7A" w:rsidRPr="007B1D5D" w:rsidRDefault="00000000">
      <w:pPr>
        <w:pStyle w:val="a0"/>
        <w:rPr>
          <w:lang w:val="ru-RU"/>
        </w:rPr>
      </w:pPr>
      <w:r w:rsidRPr="007B1D5D">
        <w:rPr>
          <w:lang w:val="ru-RU"/>
        </w:rPr>
        <w:t>предотвращать автоматические и повторные злоупотребления формой;</w:t>
      </w:r>
    </w:p>
    <w:p w14:paraId="613F911A" w14:textId="77777777" w:rsidR="00F54B7A" w:rsidRPr="007B1D5D" w:rsidRDefault="00000000">
      <w:pPr>
        <w:pStyle w:val="a0"/>
        <w:rPr>
          <w:lang w:val="ru-RU"/>
        </w:rPr>
      </w:pPr>
      <w:r w:rsidRPr="007B1D5D">
        <w:rPr>
          <w:lang w:val="ru-RU"/>
        </w:rPr>
        <w:t>защищать права сторон и исполнять требования законодательства.</w:t>
      </w:r>
    </w:p>
    <w:p w14:paraId="5EAE87EE" w14:textId="77777777" w:rsidR="00F54B7A" w:rsidRPr="007B1D5D" w:rsidRDefault="00000000">
      <w:pPr>
        <w:pStyle w:val="1"/>
        <w:rPr>
          <w:lang w:val="ru-RU"/>
        </w:rPr>
      </w:pPr>
      <w:r w:rsidRPr="007B1D5D">
        <w:rPr>
          <w:lang w:val="ru-RU"/>
        </w:rPr>
        <w:t>2. Перечень персональных данных</w:t>
      </w:r>
    </w:p>
    <w:p w14:paraId="68A1AE78" w14:textId="77777777" w:rsidR="00F54B7A" w:rsidRPr="007B1D5D" w:rsidRDefault="00000000">
      <w:pPr>
        <w:keepLines/>
        <w:rPr>
          <w:lang w:val="ru-RU"/>
        </w:rPr>
      </w:pPr>
      <w:r w:rsidRPr="007B1D5D">
        <w:rPr>
          <w:lang w:val="ru-RU"/>
        </w:rPr>
        <w:t>Согласие распространяется на:</w:t>
      </w:r>
    </w:p>
    <w:p w14:paraId="1DAF18D9" w14:textId="77777777" w:rsidR="00F54B7A" w:rsidRDefault="00000000">
      <w:pPr>
        <w:pStyle w:val="a0"/>
      </w:pPr>
      <w:proofErr w:type="spellStart"/>
      <w:r>
        <w:t>наименование</w:t>
      </w:r>
      <w:proofErr w:type="spellEnd"/>
      <w:r>
        <w:t xml:space="preserve"> </w:t>
      </w:r>
      <w:proofErr w:type="spellStart"/>
      <w:r>
        <w:t>организации</w:t>
      </w:r>
      <w:proofErr w:type="spellEnd"/>
      <w:r>
        <w:t>;</w:t>
      </w:r>
    </w:p>
    <w:p w14:paraId="6158FBD8" w14:textId="77777777" w:rsidR="00F54B7A" w:rsidRDefault="00000000">
      <w:pPr>
        <w:pStyle w:val="a0"/>
      </w:pPr>
      <w:r>
        <w:t>имя контактного лица;</w:t>
      </w:r>
    </w:p>
    <w:p w14:paraId="2DC28475" w14:textId="77777777" w:rsidR="00F54B7A" w:rsidRDefault="00000000">
      <w:pPr>
        <w:pStyle w:val="a0"/>
      </w:pPr>
      <w:r>
        <w:t>email для ответа;</w:t>
      </w:r>
    </w:p>
    <w:p w14:paraId="1A604111" w14:textId="77777777" w:rsidR="00F54B7A" w:rsidRPr="007B1D5D" w:rsidRDefault="00000000">
      <w:pPr>
        <w:pStyle w:val="a0"/>
        <w:rPr>
          <w:lang w:val="ru-RU"/>
        </w:rPr>
      </w:pPr>
      <w:r w:rsidRPr="007B1D5D">
        <w:rPr>
          <w:lang w:val="ru-RU"/>
        </w:rPr>
        <w:t>телефон, если я его укажу;</w:t>
      </w:r>
    </w:p>
    <w:p w14:paraId="79ACE45E" w14:textId="77777777" w:rsidR="00F54B7A" w:rsidRPr="007B1D5D" w:rsidRDefault="00000000">
      <w:pPr>
        <w:pStyle w:val="a0"/>
        <w:rPr>
          <w:lang w:val="ru-RU"/>
        </w:rPr>
      </w:pPr>
      <w:r w:rsidRPr="007B1D5D">
        <w:rPr>
          <w:lang w:val="ru-RU"/>
        </w:rPr>
        <w:t>тему обращения, выбранный партнёрский пакет или формат;</w:t>
      </w:r>
    </w:p>
    <w:p w14:paraId="78C1D704" w14:textId="77777777" w:rsidR="00F54B7A" w:rsidRPr="007B1D5D" w:rsidRDefault="00000000">
      <w:pPr>
        <w:pStyle w:val="a0"/>
        <w:rPr>
          <w:lang w:val="ru-RU"/>
        </w:rPr>
      </w:pPr>
      <w:r w:rsidRPr="007B1D5D">
        <w:rPr>
          <w:lang w:val="ru-RU"/>
        </w:rPr>
        <w:t>выбранные опции и отображаемый предварительный расчёт;</w:t>
      </w:r>
    </w:p>
    <w:p w14:paraId="3F62B1CF" w14:textId="77777777" w:rsidR="00F54B7A" w:rsidRDefault="00000000">
      <w:pPr>
        <w:pStyle w:val="a0"/>
      </w:pPr>
      <w:proofErr w:type="spellStart"/>
      <w:r>
        <w:t>текст</w:t>
      </w:r>
      <w:proofErr w:type="spellEnd"/>
      <w:r>
        <w:t xml:space="preserve"> </w:t>
      </w:r>
      <w:proofErr w:type="spellStart"/>
      <w:r>
        <w:t>моего</w:t>
      </w:r>
      <w:proofErr w:type="spellEnd"/>
      <w:r>
        <w:t xml:space="preserve"> </w:t>
      </w:r>
      <w:proofErr w:type="spellStart"/>
      <w:r>
        <w:t>комментария</w:t>
      </w:r>
      <w:proofErr w:type="spellEnd"/>
      <w:r>
        <w:t>;</w:t>
      </w:r>
    </w:p>
    <w:p w14:paraId="484C27B1" w14:textId="77777777" w:rsidR="00F54B7A" w:rsidRPr="007B1D5D" w:rsidRDefault="00000000">
      <w:pPr>
        <w:pStyle w:val="a0"/>
        <w:rPr>
          <w:lang w:val="ru-RU"/>
        </w:rPr>
      </w:pPr>
      <w:r w:rsidRPr="007B1D5D">
        <w:rPr>
          <w:lang w:val="ru-RU"/>
        </w:rPr>
        <w:t>дату и время отправки, статус доставки и минимально необходимые технические сведения для защиты формы от злоупотреблений и фиксации согласия.</w:t>
      </w:r>
    </w:p>
    <w:p w14:paraId="2C9B94CF" w14:textId="77777777" w:rsidR="00F54B7A" w:rsidRPr="007B1D5D" w:rsidRDefault="00000000">
      <w:pPr>
        <w:keepLines/>
        <w:rPr>
          <w:lang w:val="ru-RU"/>
        </w:rPr>
      </w:pPr>
      <w:r w:rsidRPr="007B1D5D">
        <w:rPr>
          <w:lang w:val="ru-RU"/>
        </w:rPr>
        <w:t>Я не указываю в свободном комментарии специальные категории персональных данных, сведения о здоровье, паспортные и банковские данные, пароли, данные третьих лиц или иную информацию, которая не нужна для ответа на обращение.</w:t>
      </w:r>
    </w:p>
    <w:p w14:paraId="67A88511" w14:textId="77777777" w:rsidR="00F54B7A" w:rsidRPr="007B1D5D" w:rsidRDefault="00000000">
      <w:pPr>
        <w:pStyle w:val="1"/>
        <w:rPr>
          <w:lang w:val="ru-RU"/>
        </w:rPr>
      </w:pPr>
      <w:r w:rsidRPr="007B1D5D">
        <w:rPr>
          <w:lang w:val="ru-RU"/>
        </w:rPr>
        <w:t>3. Действия и способы обработки</w:t>
      </w:r>
    </w:p>
    <w:p w14:paraId="4705BC09" w14:textId="77777777" w:rsidR="00F54B7A" w:rsidRPr="007B1D5D" w:rsidRDefault="00000000">
      <w:pPr>
        <w:keepLines/>
        <w:rPr>
          <w:lang w:val="ru-RU"/>
        </w:rPr>
      </w:pPr>
      <w:r w:rsidRPr="007B1D5D">
        <w:rPr>
          <w:lang w:val="ru-RU"/>
        </w:rPr>
        <w:t>Оператор вправе осуществлять сбор, запись, систематизацию, накопление, хранение, уточнение, извлечение, использование, предоставление доступа уполномоченным лицам, блокирование, удаление и уничтожение данных с использованием средств автоматизации и, при необходимости, без них.</w:t>
      </w:r>
    </w:p>
    <w:p w14:paraId="420B7D76" w14:textId="77777777" w:rsidR="00F54B7A" w:rsidRPr="007B1D5D" w:rsidRDefault="00000000">
      <w:pPr>
        <w:pStyle w:val="1"/>
        <w:rPr>
          <w:lang w:val="ru-RU"/>
        </w:rPr>
      </w:pPr>
      <w:r w:rsidRPr="007B1D5D">
        <w:rPr>
          <w:lang w:val="ru-RU"/>
        </w:rPr>
        <w:lastRenderedPageBreak/>
        <w:t>4. Лица, привлекаемые Оператором</w:t>
      </w:r>
    </w:p>
    <w:p w14:paraId="4DD8E9B0" w14:textId="77777777" w:rsidR="00F54B7A" w:rsidRPr="007B1D5D" w:rsidRDefault="00000000">
      <w:pPr>
        <w:keepLines/>
        <w:rPr>
          <w:lang w:val="ru-RU"/>
        </w:rPr>
      </w:pPr>
      <w:r w:rsidRPr="007B1D5D">
        <w:rPr>
          <w:lang w:val="ru-RU"/>
        </w:rPr>
        <w:t>Оператор вправе поручать обработку поставщикам услуг размещения и технической поддержки Сайта, корпоративной почты и доставки сервисных сообщений. Они получают только необходимый для соответствующей услуги объём данных, действуют по поручению Оператора и обязаны соблюдать конфиденциальность и безопасность.</w:t>
      </w:r>
    </w:p>
    <w:p w14:paraId="1589EC44" w14:textId="77777777" w:rsidR="00F54B7A" w:rsidRPr="007B1D5D" w:rsidRDefault="00000000">
      <w:pPr>
        <w:keepLines/>
        <w:rPr>
          <w:lang w:val="ru-RU"/>
        </w:rPr>
      </w:pPr>
      <w:r w:rsidRPr="007B1D5D">
        <w:rPr>
          <w:lang w:val="ru-RU"/>
        </w:rPr>
        <w:t>Доступ к обращению получают только уполномоченные представители Оператора, которым он необходим для рассмотрения заявки и ответа.</w:t>
      </w:r>
    </w:p>
    <w:p w14:paraId="6739B2AF" w14:textId="77777777" w:rsidR="00F54B7A" w:rsidRPr="007B1D5D" w:rsidRDefault="00000000">
      <w:pPr>
        <w:pStyle w:val="1"/>
        <w:rPr>
          <w:lang w:val="ru-RU"/>
        </w:rPr>
      </w:pPr>
      <w:r w:rsidRPr="007B1D5D">
        <w:rPr>
          <w:lang w:val="ru-RU"/>
        </w:rPr>
        <w:t>5. Срок действия и хранение</w:t>
      </w:r>
    </w:p>
    <w:p w14:paraId="2B88D671" w14:textId="77777777" w:rsidR="00F54B7A" w:rsidRPr="007B1D5D" w:rsidRDefault="00000000">
      <w:pPr>
        <w:keepLines/>
        <w:rPr>
          <w:lang w:val="ru-RU"/>
        </w:rPr>
      </w:pPr>
      <w:r w:rsidRPr="007B1D5D">
        <w:rPr>
          <w:lang w:val="ru-RU"/>
        </w:rPr>
        <w:t>Согласие действует с момента отправки формы до завершения рассмотрения обращения и связанной деловой переписки либо до отзыва согласия — в зависимости от того, какое событие наступит раньше. После этого данные могут храниться в течение срока, необходимого для защиты прав сторон и исполнения обязательных требований закона, а затем удаляются или уничтожаются.</w:t>
      </w:r>
    </w:p>
    <w:p w14:paraId="3B9771FC" w14:textId="77777777" w:rsidR="00F54B7A" w:rsidRPr="007B1D5D" w:rsidRDefault="00000000">
      <w:pPr>
        <w:pStyle w:val="1"/>
        <w:rPr>
          <w:lang w:val="ru-RU"/>
        </w:rPr>
      </w:pPr>
      <w:r w:rsidRPr="007B1D5D">
        <w:rPr>
          <w:lang w:val="ru-RU"/>
        </w:rPr>
        <w:t>6. Отзыв согласия и права субъекта</w:t>
      </w:r>
    </w:p>
    <w:p w14:paraId="3BFCAE95" w14:textId="77777777" w:rsidR="00F54B7A" w:rsidRPr="007B1D5D" w:rsidRDefault="00000000">
      <w:pPr>
        <w:keepLines/>
        <w:rPr>
          <w:lang w:val="ru-RU"/>
        </w:rPr>
      </w:pPr>
      <w:r w:rsidRPr="007B1D5D">
        <w:rPr>
          <w:lang w:val="ru-RU"/>
        </w:rPr>
        <w:t xml:space="preserve">Я могу отозвать согласие, направив заявление на </w:t>
      </w:r>
      <w:r>
        <w:rPr>
          <w:rFonts w:ascii="Consolas" w:hAnsi="Consolas"/>
          <w:color w:val="26486E"/>
          <w:sz w:val="19"/>
        </w:rPr>
        <w:t>info</w:t>
      </w:r>
      <w:r w:rsidRPr="007B1D5D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7B1D5D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7B1D5D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7B1D5D">
        <w:rPr>
          <w:lang w:val="ru-RU"/>
        </w:rPr>
        <w:t xml:space="preserve"> или по адресу: 191186, г. Санкт-Петербург, ул. Малая Морская, д. 8, литер А, офис 24. В заявлении необходимо указать использованный </w:t>
      </w:r>
      <w:r>
        <w:t>email</w:t>
      </w:r>
      <w:r w:rsidRPr="007B1D5D">
        <w:rPr>
          <w:lang w:val="ru-RU"/>
        </w:rPr>
        <w:t>, имя и требование об отзыве. Оператор вправе запросить разумное подтверждение личности.</w:t>
      </w:r>
    </w:p>
    <w:p w14:paraId="67C26264" w14:textId="77777777" w:rsidR="00F54B7A" w:rsidRPr="007B1D5D" w:rsidRDefault="00000000">
      <w:pPr>
        <w:keepLines/>
        <w:rPr>
          <w:lang w:val="ru-RU"/>
        </w:rPr>
      </w:pPr>
      <w:r w:rsidRPr="007B1D5D">
        <w:rPr>
          <w:lang w:val="ru-RU"/>
        </w:rPr>
        <w:t>Отзыв не влияет на законность обработки, выполненной до его получения. Если у Оператора имеется иное предусмотренное законом основание, обязательная обработка может быть продолжена в пределах такого основания.</w:t>
      </w:r>
    </w:p>
    <w:p w14:paraId="2745957C" w14:textId="77777777" w:rsidR="00F54B7A" w:rsidRPr="007B1D5D" w:rsidRDefault="00000000">
      <w:pPr>
        <w:keepLines/>
        <w:rPr>
          <w:lang w:val="ru-RU"/>
        </w:rPr>
      </w:pPr>
      <w:r w:rsidRPr="007B1D5D">
        <w:rPr>
          <w:lang w:val="ru-RU"/>
        </w:rPr>
        <w:t>Я вправе запросить сведения об обработке, уточнение, блокирование или уничтожение данных при наличии законных оснований, а также обжаловать действия Оператора в Роскомнадзор или суд.</w:t>
      </w:r>
    </w:p>
    <w:p w14:paraId="338472E4" w14:textId="77777777" w:rsidR="00F54B7A" w:rsidRPr="007B1D5D" w:rsidRDefault="00000000">
      <w:pPr>
        <w:pStyle w:val="1"/>
        <w:rPr>
          <w:lang w:val="ru-RU"/>
        </w:rPr>
      </w:pPr>
      <w:r w:rsidRPr="007B1D5D">
        <w:rPr>
          <w:lang w:val="ru-RU"/>
        </w:rPr>
        <w:t>7. Последствия отказа</w:t>
      </w:r>
    </w:p>
    <w:p w14:paraId="7B385B2F" w14:textId="77777777" w:rsidR="00F54B7A" w:rsidRPr="007B1D5D" w:rsidRDefault="00000000">
      <w:pPr>
        <w:keepLines/>
        <w:rPr>
          <w:lang w:val="ru-RU"/>
        </w:rPr>
      </w:pPr>
      <w:r w:rsidRPr="007B1D5D">
        <w:rPr>
          <w:lang w:val="ru-RU"/>
        </w:rPr>
        <w:t xml:space="preserve">Предоставление согласия добровольно. Без него Оператор не сможет принять обращение через форму и ответить на него. Я могу самостоятельно написать на </w:t>
      </w:r>
      <w:r>
        <w:rPr>
          <w:rFonts w:ascii="Consolas" w:hAnsi="Consolas"/>
          <w:color w:val="26486E"/>
          <w:sz w:val="19"/>
        </w:rPr>
        <w:t>info</w:t>
      </w:r>
      <w:r w:rsidRPr="007B1D5D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7B1D5D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7B1D5D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7B1D5D">
        <w:rPr>
          <w:lang w:val="ru-RU"/>
        </w:rPr>
        <w:t>, однако обработка данных из письма также осуществляется для рассмотрения моего обращения.</w:t>
      </w:r>
    </w:p>
    <w:p w14:paraId="3C0F096B" w14:textId="77777777" w:rsidR="00F54B7A" w:rsidRPr="007B1D5D" w:rsidRDefault="00000000">
      <w:pPr>
        <w:pStyle w:val="1"/>
        <w:rPr>
          <w:lang w:val="ru-RU"/>
        </w:rPr>
      </w:pPr>
      <w:r w:rsidRPr="007B1D5D">
        <w:rPr>
          <w:lang w:val="ru-RU"/>
        </w:rPr>
        <w:t>8. Электронное подтверждение</w:t>
      </w:r>
    </w:p>
    <w:p w14:paraId="27E92491" w14:textId="77777777" w:rsidR="00F54B7A" w:rsidRPr="007B1D5D" w:rsidRDefault="00000000">
      <w:pPr>
        <w:keepLines/>
        <w:rPr>
          <w:lang w:val="ru-RU"/>
        </w:rPr>
      </w:pPr>
      <w:r w:rsidRPr="007B1D5D">
        <w:rPr>
          <w:lang w:val="ru-RU"/>
        </w:rPr>
        <w:t>Согласие подтверждается отдельным активным действием: я устанавливаю отметку рядом со ссылкой на полный текст настоящего Согласия и отправляю форму. Оператор фиксирует редакцию Согласия, дату и время действия и минимально необходимые сведения для подтверждения его получения.</w:t>
      </w:r>
    </w:p>
    <w:p w14:paraId="362C8839" w14:textId="77777777" w:rsidR="00F54B7A" w:rsidRPr="007B1D5D" w:rsidRDefault="00000000">
      <w:pPr>
        <w:keepLines/>
        <w:rPr>
          <w:lang w:val="ru-RU"/>
        </w:rPr>
      </w:pPr>
      <w:r w:rsidRPr="007B1D5D">
        <w:rPr>
          <w:lang w:val="ru-RU"/>
        </w:rPr>
        <w:t>Настоящее Согласие не разрешает публиковать обращение или мои данные в открытом доступе, не означает согласия с условиями конкретного партнёрского договора и не является согласием на рекламные или маркетинговые рассылки.</w:t>
      </w:r>
    </w:p>
    <w:p w14:paraId="50049EC9" w14:textId="2EE9A139" w:rsidR="00F54B7A" w:rsidRPr="007B1D5D" w:rsidRDefault="00F54B7A">
      <w:pPr>
        <w:keepLines/>
        <w:rPr>
          <w:lang w:val="ru-RU"/>
        </w:rPr>
      </w:pPr>
    </w:p>
    <w:sectPr w:rsidR="00F54B7A" w:rsidRPr="007B1D5D" w:rsidSect="00034616">
      <w:footerReference w:type="default" r:id="rId8"/>
      <w:pgSz w:w="11906" w:h="16838"/>
      <w:pgMar w:top="1332" w:right="1247" w:bottom="1247" w:left="1417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514DB" w14:textId="77777777" w:rsidR="0005175B" w:rsidRDefault="0005175B">
      <w:pPr>
        <w:spacing w:after="0" w:line="240" w:lineRule="auto"/>
      </w:pPr>
      <w:r>
        <w:separator/>
      </w:r>
    </w:p>
  </w:endnote>
  <w:endnote w:type="continuationSeparator" w:id="0">
    <w:p w14:paraId="0D31E371" w14:textId="77777777" w:rsidR="0005175B" w:rsidRDefault="00051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altName w:val="Consolas"/>
    <w:panose1 w:val="020B0609020204030204"/>
    <w:charset w:val="CC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957FF" w14:textId="77777777" w:rsidR="00F54B7A" w:rsidRDefault="00000000">
    <w:pPr>
      <w:pStyle w:val="a7"/>
      <w:jc w:val="center"/>
    </w:pPr>
    <w:proofErr w:type="spellStart"/>
    <w:r>
      <w:rPr>
        <w:color w:val="5B677A"/>
        <w:sz w:val="18"/>
      </w:rPr>
      <w:t>Страница</w:t>
    </w:r>
    <w:proofErr w:type="spellEnd"/>
    <w:r>
      <w:rPr>
        <w:color w:val="5B677A"/>
        <w:sz w:val="18"/>
      </w:rPr>
      <w:t xml:space="preserve"> </w:t>
    </w:r>
    <w:r>
      <w:rPr>
        <w:color w:val="5B677A"/>
        <w:sz w:val="18"/>
      </w:rPr>
      <w:fldChar w:fldCharType="begin"/>
    </w:r>
    <w:r>
      <w:rPr>
        <w:color w:val="5B677A"/>
        <w:sz w:val="18"/>
      </w:rPr>
      <w:instrText>PAGE</w:instrText>
    </w:r>
    <w:r>
      <w:rPr>
        <w:color w:val="5B677A"/>
        <w:sz w:val="18"/>
      </w:rPr>
      <w:fldChar w:fldCharType="separate"/>
    </w:r>
    <w:r w:rsidR="007B1D5D">
      <w:rPr>
        <w:noProof/>
        <w:color w:val="5B677A"/>
        <w:sz w:val="18"/>
      </w:rPr>
      <w:t>1</w:t>
    </w:r>
    <w:r>
      <w:rPr>
        <w:color w:val="5B677A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3E6D9" w14:textId="77777777" w:rsidR="0005175B" w:rsidRDefault="0005175B">
      <w:pPr>
        <w:spacing w:after="0" w:line="240" w:lineRule="auto"/>
      </w:pPr>
      <w:r>
        <w:separator/>
      </w:r>
    </w:p>
  </w:footnote>
  <w:footnote w:type="continuationSeparator" w:id="0">
    <w:p w14:paraId="3EEA0241" w14:textId="77777777" w:rsidR="0005175B" w:rsidRDefault="000517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8411049">
    <w:abstractNumId w:val="8"/>
  </w:num>
  <w:num w:numId="2" w16cid:durableId="688944413">
    <w:abstractNumId w:val="6"/>
  </w:num>
  <w:num w:numId="3" w16cid:durableId="212813898">
    <w:abstractNumId w:val="5"/>
  </w:num>
  <w:num w:numId="4" w16cid:durableId="1506432171">
    <w:abstractNumId w:val="4"/>
  </w:num>
  <w:num w:numId="5" w16cid:durableId="1133211341">
    <w:abstractNumId w:val="7"/>
  </w:num>
  <w:num w:numId="6" w16cid:durableId="1096832078">
    <w:abstractNumId w:val="3"/>
  </w:num>
  <w:num w:numId="7" w16cid:durableId="1777095618">
    <w:abstractNumId w:val="2"/>
  </w:num>
  <w:num w:numId="8" w16cid:durableId="1451626202">
    <w:abstractNumId w:val="1"/>
  </w:num>
  <w:num w:numId="9" w16cid:durableId="1714117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75B"/>
    <w:rsid w:val="0006063C"/>
    <w:rsid w:val="001135F3"/>
    <w:rsid w:val="0015074B"/>
    <w:rsid w:val="0029639D"/>
    <w:rsid w:val="00326F90"/>
    <w:rsid w:val="003C75DF"/>
    <w:rsid w:val="004F3A54"/>
    <w:rsid w:val="006A3B46"/>
    <w:rsid w:val="007B1D5D"/>
    <w:rsid w:val="00805301"/>
    <w:rsid w:val="00A10BFE"/>
    <w:rsid w:val="00AA1D8D"/>
    <w:rsid w:val="00B47730"/>
    <w:rsid w:val="00C02C2A"/>
    <w:rsid w:val="00CB0664"/>
    <w:rsid w:val="00D93AC5"/>
    <w:rsid w:val="00F54B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645A63"/>
  <w14:defaultImageDpi w14:val="300"/>
  <w15:docId w15:val="{EEF56B9F-8D73-CA4A-A078-BC38FB92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Calibri" w:hAnsi="Calibri"/>
      <w:color w:val="1F2937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2E5F93"/>
      <w:sz w:val="31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2E5F93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2E5F93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60"/>
      <w:ind w:left="369" w:hanging="198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60"/>
      <w:ind w:left="369" w:hanging="198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Проект публичного документа Sport Health Platform</dc:subject>
  <dc:creator>Sport Health Platform</dc:creator>
  <cp:keywords>персональные данные, cookies, пользовательское соглашение, условия участия, оплата, партнёрское обращение</cp:keywords>
  <dc:description/>
  <cp:lastModifiedBy>Julia</cp:lastModifiedBy>
  <cp:revision>4</cp:revision>
  <dcterms:created xsi:type="dcterms:W3CDTF">2026-08-22T19:36:00Z</dcterms:created>
  <dcterms:modified xsi:type="dcterms:W3CDTF">2026-08-29T13:31:00Z</dcterms:modified>
  <cp:category/>
</cp:coreProperties>
</file>