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8BBC1B" w14:textId="77777777" w:rsidR="009172B1" w:rsidRPr="00692D68" w:rsidRDefault="00000000">
      <w:pPr>
        <w:pStyle w:val="aa"/>
        <w:rPr>
          <w:lang w:val="ru-RU"/>
        </w:rPr>
      </w:pPr>
      <w:r w:rsidRPr="00692D68">
        <w:rPr>
          <w:lang w:val="ru-RU"/>
        </w:rPr>
        <w:t>Согласие на обработку персональных данных при регистрации</w:t>
      </w:r>
    </w:p>
    <w:p w14:paraId="4250AE75" w14:textId="2ED4E57A" w:rsidR="00E962A1" w:rsidRPr="00F751C9" w:rsidRDefault="00E962A1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317E3FCF" w14:textId="24EA0F10" w:rsidR="009172B1" w:rsidRPr="00692D68" w:rsidRDefault="00000000">
      <w:pPr>
        <w:pStyle w:val="1"/>
        <w:rPr>
          <w:lang w:val="ru-RU"/>
        </w:rPr>
      </w:pPr>
      <w:r w:rsidRPr="00692D68">
        <w:rPr>
          <w:lang w:val="ru-RU"/>
        </w:rPr>
        <w:t>Текст согласия</w:t>
      </w:r>
    </w:p>
    <w:p w14:paraId="5362C5DC" w14:textId="6EEAA3E4" w:rsidR="009172B1" w:rsidRDefault="00000000">
      <w:pPr>
        <w:keepLines/>
        <w:rPr>
          <w:lang w:val="ru-RU"/>
        </w:rPr>
      </w:pPr>
      <w:r w:rsidRPr="00692D68">
        <w:rPr>
          <w:lang w:val="ru-RU"/>
        </w:rPr>
        <w:t xml:space="preserve">Я, пользователь сайта </w:t>
      </w:r>
      <w:r>
        <w:rPr>
          <w:rFonts w:ascii="Consolas" w:hAnsi="Consolas"/>
          <w:color w:val="26486E"/>
          <w:sz w:val="19"/>
        </w:rPr>
        <w:t>https</w:t>
      </w:r>
      <w:r w:rsidRPr="00692D68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692D68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692D68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692D68">
        <w:rPr>
          <w:lang w:val="ru-RU"/>
        </w:rPr>
        <w:t>, свободно, своей волей и в своём интересе даю Международной общественной организации содействия науке и спорту «Спорт,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Оператор), согласие на обработку моих персональных данных на следующих условиях.</w:t>
      </w:r>
    </w:p>
    <w:p w14:paraId="7311D028" w14:textId="77777777" w:rsidR="00E962A1" w:rsidRPr="00E962A1" w:rsidRDefault="00E962A1" w:rsidP="00E962A1">
      <w:pPr>
        <w:pStyle w:val="1"/>
        <w:rPr>
          <w:lang w:val="ru-RU"/>
        </w:rPr>
      </w:pPr>
      <w:r w:rsidRPr="00E962A1">
        <w:rPr>
          <w:lang w:val="ru-RU"/>
        </w:rPr>
        <w:t>1. Цели обработки</w:t>
      </w:r>
    </w:p>
    <w:p w14:paraId="0D6B837F" w14:textId="77777777" w:rsid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создания и ведения учётной записи и личного кабинета пользователя;</w:t>
      </w:r>
    </w:p>
    <w:p w14:paraId="70A06771" w14:textId="77777777" w:rsidR="00E962A1" w:rsidRP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направления одноразовой ссылки для входа в личный кабинет и обеспечения безопасности учётной записи;</w:t>
      </w:r>
    </w:p>
    <w:p w14:paraId="54AD3EC1" w14:textId="77777777" w:rsidR="00E962A1" w:rsidRP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 xml:space="preserve">регистрации пользователя на XIII Международный </w:t>
      </w:r>
      <w:r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Н</w:t>
      </w: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 xml:space="preserve">аучный </w:t>
      </w:r>
      <w:r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К</w:t>
      </w: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онгресс «Спорт, Человек, Здоровье» и организации его участия;</w:t>
      </w:r>
    </w:p>
    <w:p w14:paraId="154D50C0" w14:textId="77777777" w:rsidR="00E962A1" w:rsidRP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формирования регистрационного кода и ведения статусов регистрации;</w:t>
      </w:r>
    </w:p>
    <w:p w14:paraId="521F9909" w14:textId="77777777" w:rsidR="00E962A1" w:rsidRP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учёта выбранного пакета участия и дополнительных услуг;</w:t>
      </w:r>
    </w:p>
    <w:p w14:paraId="213ECC75" w14:textId="77777777" w:rsidR="00E962A1" w:rsidRP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направления сервисных сообщений, связанных с учётной записью, регистрацией, выбранным пакетом участия и дополнительными услугами;</w:t>
      </w:r>
    </w:p>
    <w:p w14:paraId="01366459" w14:textId="77777777" w:rsidR="00E962A1" w:rsidRDefault="00E962A1" w:rsidP="00E962A1">
      <w:pPr>
        <w:pStyle w:val="1"/>
        <w:numPr>
          <w:ilvl w:val="0"/>
          <w:numId w:val="10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рассмотрения обращений пользователя, непосредственно связанных с регистрацией и использованием личного кабинета.</w:t>
      </w:r>
    </w:p>
    <w:p w14:paraId="4CFB2BB0" w14:textId="77777777" w:rsidR="00E962A1" w:rsidRPr="00692D68" w:rsidRDefault="00E962A1" w:rsidP="00E962A1">
      <w:pPr>
        <w:pStyle w:val="1"/>
        <w:rPr>
          <w:lang w:val="ru-RU"/>
        </w:rPr>
      </w:pPr>
      <w:r w:rsidRPr="00692D68">
        <w:rPr>
          <w:lang w:val="ru-RU"/>
        </w:rPr>
        <w:t>2. Перечень данных</w:t>
      </w:r>
    </w:p>
    <w:p w14:paraId="5AC7E54A" w14:textId="77777777" w:rsidR="00E962A1" w:rsidRPr="00E962A1" w:rsidRDefault="00E962A1" w:rsidP="00E962A1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Согласие распространяется на персональные данные, которые я указываю при создании личного кабинета и регистрации на Конгресс, а также на сведения, формируемые информационной системой в связи с этими действиями:</w:t>
      </w:r>
    </w:p>
    <w:p w14:paraId="41B4265E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фамилия, имя, отчество;</w:t>
      </w:r>
    </w:p>
    <w:p w14:paraId="3730BFDD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адрес электронной почты и номер телефона;</w:t>
      </w:r>
    </w:p>
    <w:p w14:paraId="643D4159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</w:t>
      </w: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трана и город;</w:t>
      </w:r>
    </w:p>
    <w:p w14:paraId="1D00D8CA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организация, должность, учёная степень и учёное звание;</w:t>
      </w:r>
    </w:p>
    <w:p w14:paraId="44896E9C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форма обращения и выбранный язык интерфейса;</w:t>
      </w:r>
    </w:p>
    <w:p w14:paraId="67653D79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формат и тип участия;</w:t>
      </w:r>
    </w:p>
    <w:p w14:paraId="31F42CE4" w14:textId="77777777" w:rsidR="00E962A1" w:rsidRP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выбранный пакет участия и дополнительные услуги;</w:t>
      </w:r>
    </w:p>
    <w:p w14:paraId="7F6AE9CF" w14:textId="77777777" w:rsid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регистрационный код, статус регистрации и сведения об изменениях выбранного пакета и дополнительных услуг;</w:t>
      </w:r>
    </w:p>
    <w:p w14:paraId="2F7A79A7" w14:textId="77777777" w:rsidR="00E962A1" w:rsidRDefault="00E962A1" w:rsidP="00E962A1">
      <w:pPr>
        <w:pStyle w:val="1"/>
        <w:numPr>
          <w:ilvl w:val="0"/>
          <w:numId w:val="11"/>
        </w:numPr>
        <w:spacing w:before="0" w:after="0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технические сведения, необходимые для авторизации, защиты личного кабинета и подтверждения моего волеизъявления: дата и время действия, IP-адрес, сведения о браузере и устройстве, идентификатор учётной записи, идентификатор сессии или запроса, версия подтверждённого согласия.</w:t>
      </w:r>
    </w:p>
    <w:p w14:paraId="66253DCB" w14:textId="77777777" w:rsidR="00E962A1" w:rsidRPr="00E962A1" w:rsidRDefault="00E962A1" w:rsidP="00E962A1">
      <w:pPr>
        <w:rPr>
          <w:lang w:val="ru-RU"/>
        </w:rPr>
      </w:pPr>
    </w:p>
    <w:p w14:paraId="0ED228F8" w14:textId="77777777" w:rsidR="00E962A1" w:rsidRPr="00E962A1" w:rsidRDefault="00E962A1" w:rsidP="00E962A1">
      <w:pPr>
        <w:rPr>
          <w:lang w:val="ru-RU"/>
        </w:rPr>
      </w:pPr>
    </w:p>
    <w:p w14:paraId="77BEF033" w14:textId="77777777" w:rsidR="00E962A1" w:rsidRDefault="00E962A1">
      <w:pPr>
        <w:keepLines/>
        <w:rPr>
          <w:lang w:val="ru-RU"/>
        </w:rPr>
      </w:pPr>
    </w:p>
    <w:p w14:paraId="2AC852F7" w14:textId="77777777" w:rsidR="00E962A1" w:rsidRDefault="00E962A1" w:rsidP="00E962A1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lastRenderedPageBreak/>
        <w:t>Я обязуюсь не указывать избыточные сведения, специальные категории персональных данных, данные банковских карт и персональные данные третьих лиц без законного основания.</w:t>
      </w:r>
    </w:p>
    <w:p w14:paraId="2A0542F9" w14:textId="1EE74ED7" w:rsidR="009172B1" w:rsidRPr="00692D68" w:rsidRDefault="00000000" w:rsidP="00E962A1">
      <w:pPr>
        <w:pStyle w:val="1"/>
        <w:rPr>
          <w:lang w:val="ru-RU"/>
        </w:rPr>
      </w:pPr>
      <w:r w:rsidRPr="00692D68">
        <w:rPr>
          <w:lang w:val="ru-RU"/>
        </w:rPr>
        <w:t>3. Действия и способы обработки</w:t>
      </w:r>
    </w:p>
    <w:p w14:paraId="3F4384E1" w14:textId="77777777" w:rsidR="00E962A1" w:rsidRDefault="00E962A1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Оператор вправе осуществлять сбор, запись, систематизацию, накопление, хранение, уточнение (обновление, изменение), извлечение, использование, передачу (предоставление, доступ) лицам, которым Оператор поручил обработку персональных данных, блокирование, удаление и уничтожение персональных данных с использованием средств автоматизации и без их использования.</w:t>
      </w:r>
    </w:p>
    <w:p w14:paraId="08609A91" w14:textId="77777777" w:rsidR="00E962A1" w:rsidRDefault="00000000">
      <w:pPr>
        <w:pStyle w:val="1"/>
        <w:rPr>
          <w:lang w:val="ru-RU"/>
        </w:rPr>
      </w:pPr>
      <w:r w:rsidRPr="00692D68">
        <w:rPr>
          <w:lang w:val="ru-RU"/>
        </w:rPr>
        <w:t>4. Лица, привлекаемые Оператором</w:t>
      </w:r>
    </w:p>
    <w:p w14:paraId="1D9E165C" w14:textId="4656BB6A" w:rsidR="00E962A1" w:rsidRPr="00E962A1" w:rsidRDefault="00E962A1">
      <w:pPr>
        <w:pStyle w:val="1"/>
        <w:rPr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Для обеспечения работы Сайта и личного кабинета Оператор вправе поручать обработку персональных данных поставщикам услуг размещения и технического сопровождения информационной системы, защищённого хранения файлов, корпоративной почты и доставки сервисных сообщений. Им предоставляется только тот объём персональных данных, который необходим для оказания соответствующей услуги. Такие лица обязаны соблюдать конфиденциальность, обеспечивать безопасность персональных данных и обрабатывать их только по поручению Оператора.</w:t>
      </w:r>
    </w:p>
    <w:p w14:paraId="77030E9C" w14:textId="724008CA" w:rsidR="009172B1" w:rsidRPr="00692D68" w:rsidRDefault="00000000">
      <w:pPr>
        <w:pStyle w:val="1"/>
        <w:rPr>
          <w:lang w:val="ru-RU"/>
        </w:rPr>
      </w:pPr>
      <w:r w:rsidRPr="00692D68">
        <w:rPr>
          <w:lang w:val="ru-RU"/>
        </w:rPr>
        <w:t>5. Срок действия</w:t>
      </w:r>
    </w:p>
    <w:p w14:paraId="29BCCA57" w14:textId="77777777" w:rsidR="00E962A1" w:rsidRDefault="00E962A1" w:rsidP="00E962A1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E962A1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Настоящее согласие действует с даты его подтверждения до 31 декабря 2027 года включительно либо до достижения целей обработки, удаления учётной записи по моему запросу или отзыва согласия — в зависимости от того, какое событие наступит раньше.</w:t>
      </w:r>
    </w:p>
    <w:p w14:paraId="03BFF159" w14:textId="4AAB4299" w:rsidR="009172B1" w:rsidRPr="00E962A1" w:rsidRDefault="00000000" w:rsidP="00E962A1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692D68">
        <w:rPr>
          <w:lang w:val="ru-RU"/>
        </w:rPr>
        <w:t>6. Отзыв согласия</w:t>
      </w:r>
    </w:p>
    <w:p w14:paraId="759A9947" w14:textId="77777777" w:rsidR="009172B1" w:rsidRPr="00692D68" w:rsidRDefault="00000000">
      <w:pPr>
        <w:keepLines/>
        <w:rPr>
          <w:lang w:val="ru-RU"/>
        </w:rPr>
      </w:pPr>
      <w:r w:rsidRPr="00692D68">
        <w:rPr>
          <w:lang w:val="ru-RU"/>
        </w:rPr>
        <w:t xml:space="preserve">Я могу отозвать согласие,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692D68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692D68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692D68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692D68">
        <w:rPr>
          <w:lang w:val="ru-RU"/>
        </w:rPr>
        <w:t xml:space="preserve"> или по адресу: 191186, г. Санкт-Петербург, ул. Малая Морская, д. 8, литер А, офис 24.</w:t>
      </w:r>
    </w:p>
    <w:p w14:paraId="46F7309A" w14:textId="77777777" w:rsidR="009172B1" w:rsidRPr="00692D68" w:rsidRDefault="00000000">
      <w:pPr>
        <w:keepLines/>
        <w:rPr>
          <w:lang w:val="ru-RU"/>
        </w:rPr>
      </w:pPr>
      <w:r w:rsidRPr="00692D68">
        <w:rPr>
          <w:lang w:val="ru-RU"/>
        </w:rPr>
        <w:t xml:space="preserve">В заявлении необходимо указать </w:t>
      </w:r>
      <w:r>
        <w:t>email</w:t>
      </w:r>
      <w:r w:rsidRPr="00692D68">
        <w:rPr>
          <w:lang w:val="ru-RU"/>
        </w:rPr>
        <w:t xml:space="preserve"> учётной записи, ФИО и требование об отзыве. Оператор вправе запросить разумное подтверждение личности.</w:t>
      </w:r>
    </w:p>
    <w:p w14:paraId="14106EDF" w14:textId="77777777" w:rsidR="009172B1" w:rsidRPr="00CA1F27" w:rsidRDefault="00000000">
      <w:pPr>
        <w:keepLines/>
        <w:rPr>
          <w:lang w:val="ru-RU"/>
        </w:rPr>
      </w:pPr>
      <w:r w:rsidRPr="00692D68">
        <w:rPr>
          <w:lang w:val="ru-RU"/>
        </w:rPr>
        <w:t>Отзыв не влияет на законность обработки, выполненной до его получения, и не прекращает обработку, если у Оператора сохраняется иное предусмотренное законом основание. Если без данных невозможно обеспечить личный кабинет или участие, Оператор сообщит о последствиях отзыва.</w:t>
      </w:r>
    </w:p>
    <w:p w14:paraId="639A2253" w14:textId="36432573" w:rsidR="00CA1F27" w:rsidRPr="00CA1F27" w:rsidRDefault="00CA1F27" w:rsidP="00CA1F27">
      <w:pPr>
        <w:pStyle w:val="31"/>
        <w:rPr>
          <w:rFonts w:cstheme="majorHAnsi"/>
          <w:color w:val="365F91" w:themeColor="accent1" w:themeShade="BF"/>
          <w:sz w:val="31"/>
          <w:szCs w:val="31"/>
          <w:lang w:val="ru-RU"/>
        </w:rPr>
      </w:pPr>
      <w:r w:rsidRPr="00CA1F27">
        <w:rPr>
          <w:rFonts w:cstheme="majorHAnsi"/>
          <w:color w:val="365F91" w:themeColor="accent1" w:themeShade="BF"/>
          <w:sz w:val="31"/>
          <w:szCs w:val="31"/>
          <w:lang w:val="ru-RU"/>
        </w:rPr>
        <w:lastRenderedPageBreak/>
        <w:t>7. Границы согласия</w:t>
      </w:r>
    </w:p>
    <w:p w14:paraId="487A136C" w14:textId="77777777" w:rsidR="00E962A1" w:rsidRPr="00E962A1" w:rsidRDefault="00E962A1" w:rsidP="00E962A1">
      <w:pPr>
        <w:pStyle w:val="1"/>
        <w:rPr>
          <w:rFonts w:eastAsia="Times New Roman" w:cstheme="majorHAnsi"/>
          <w:b w:val="0"/>
          <w:bCs w:val="0"/>
          <w:color w:val="262626" w:themeColor="text1" w:themeTint="D9"/>
          <w:sz w:val="21"/>
          <w:szCs w:val="21"/>
          <w:lang w:val="ru-RU" w:eastAsia="ru-RU"/>
        </w:rPr>
      </w:pPr>
      <w:r w:rsidRPr="00E962A1">
        <w:rPr>
          <w:rFonts w:eastAsia="Times New Roman" w:cstheme="majorHAnsi"/>
          <w:b w:val="0"/>
          <w:bCs w:val="0"/>
          <w:color w:val="262626" w:themeColor="text1" w:themeTint="D9"/>
          <w:sz w:val="21"/>
          <w:szCs w:val="21"/>
          <w:lang w:val="ru-RU" w:eastAsia="ru-RU"/>
        </w:rPr>
        <w:t>Настоящее согласие охватывает создание и ведение личного кабинета, регистрацию на Конгресс, учёт выбранного пакета участия и дополнительных услуг, а также связанные с ними сервисные сообщения.</w:t>
      </w:r>
    </w:p>
    <w:p w14:paraId="4F356BE1" w14:textId="77777777" w:rsidR="00E962A1" w:rsidRDefault="00E962A1" w:rsidP="00E962A1">
      <w:pPr>
        <w:pStyle w:val="1"/>
        <w:rPr>
          <w:rFonts w:eastAsia="Times New Roman" w:cstheme="majorHAnsi"/>
          <w:b w:val="0"/>
          <w:bCs w:val="0"/>
          <w:color w:val="262626" w:themeColor="text1" w:themeTint="D9"/>
          <w:sz w:val="21"/>
          <w:szCs w:val="21"/>
          <w:lang w:val="ru-RU" w:eastAsia="ru-RU"/>
        </w:rPr>
      </w:pPr>
      <w:r w:rsidRPr="00E962A1">
        <w:rPr>
          <w:rFonts w:eastAsia="Times New Roman" w:cstheme="majorHAnsi"/>
          <w:b w:val="0"/>
          <w:bCs w:val="0"/>
          <w:color w:val="262626" w:themeColor="text1" w:themeTint="D9"/>
          <w:sz w:val="21"/>
          <w:szCs w:val="21"/>
          <w:lang w:val="ru-RU" w:eastAsia="ru-RU"/>
        </w:rPr>
        <w:t>Обработка персональных данных при загрузке подтверждения оплаты, подаче научных материалов, разрешении распространения персональных данных, фото- и видеосъёмке и получении рекламных или информационных рассылок осуществляется на основании отдельных согласий или иных предусмотренных законом оснований.</w:t>
      </w:r>
    </w:p>
    <w:p w14:paraId="6875B28C" w14:textId="40491848" w:rsidR="009172B1" w:rsidRDefault="00000000" w:rsidP="00E962A1">
      <w:pPr>
        <w:pStyle w:val="1"/>
        <w:rPr>
          <w:lang w:val="ru-RU"/>
        </w:rPr>
      </w:pPr>
      <w:r w:rsidRPr="00692D68">
        <w:rPr>
          <w:lang w:val="ru-RU"/>
        </w:rPr>
        <w:t>8. Электронное подтверждение</w:t>
      </w:r>
    </w:p>
    <w:p w14:paraId="5C35BBE8" w14:textId="70F17F4E" w:rsidR="00E962A1" w:rsidRDefault="00E962A1" w:rsidP="00E962A1">
      <w:pPr>
        <w:rPr>
          <w:lang w:val="ru-RU"/>
        </w:rPr>
      </w:pPr>
      <w:r w:rsidRPr="00E962A1">
        <w:rPr>
          <w:lang w:val="ru-RU"/>
        </w:rPr>
        <w:t xml:space="preserve">До предоставления настоящего согласия я ознакомился(лась) с Политикой Оператора в отношении обработки персональных данных, размещённой по адресу: </w:t>
      </w:r>
      <w:hyperlink r:id="rId8" w:history="1">
        <w:r w:rsidR="0078438C" w:rsidRPr="005E18D1">
          <w:rPr>
            <w:rStyle w:val="aff9"/>
            <w:lang w:val="ru-RU"/>
          </w:rPr>
          <w:t>https://sport-health.ru/privacy</w:t>
        </w:r>
      </w:hyperlink>
    </w:p>
    <w:p w14:paraId="52349078" w14:textId="77777777" w:rsidR="00E962A1" w:rsidRPr="00E962A1" w:rsidRDefault="00E962A1" w:rsidP="00E962A1">
      <w:pPr>
        <w:rPr>
          <w:lang w:val="ru-RU"/>
        </w:rPr>
      </w:pPr>
    </w:p>
    <w:p w14:paraId="27CBE7F0" w14:textId="5215CB59" w:rsidR="009172B1" w:rsidRPr="00692D68" w:rsidRDefault="00000000">
      <w:pPr>
        <w:keepLines/>
        <w:rPr>
          <w:lang w:val="ru-RU"/>
        </w:rPr>
      </w:pPr>
      <w:r w:rsidRPr="00692D68">
        <w:rPr>
          <w:lang w:val="ru-RU"/>
        </w:rPr>
        <w:t>Согласие подтверждается активным действием: пользователь самостоятельно устанавливает отдельную отметку рядом со ссылкой на полный текст согласия и отправляет форму. Оператор фиксирует версию согласия, дату и время действия и идентификатор пользователя в объёме, необходимом для подтверждения его получения.</w:t>
      </w:r>
    </w:p>
    <w:sectPr w:rsidR="009172B1" w:rsidRPr="00692D68" w:rsidSect="00034616">
      <w:footerReference w:type="default" r:id="rId9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73E0DE" w14:textId="77777777" w:rsidR="00C9243F" w:rsidRDefault="00C9243F">
      <w:pPr>
        <w:spacing w:after="0" w:line="240" w:lineRule="auto"/>
      </w:pPr>
      <w:r>
        <w:separator/>
      </w:r>
    </w:p>
  </w:endnote>
  <w:endnote w:type="continuationSeparator" w:id="0">
    <w:p w14:paraId="19CB9CE6" w14:textId="77777777" w:rsidR="00C9243F" w:rsidRDefault="00C92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0F030" w14:textId="77777777" w:rsidR="009172B1" w:rsidRDefault="00000000">
    <w:pPr>
      <w:pStyle w:val="a7"/>
      <w:jc w:val="center"/>
    </w:pPr>
    <w:r>
      <w:rPr>
        <w:color w:val="5B677A"/>
        <w:sz w:val="18"/>
      </w:rPr>
      <w:t xml:space="preserve">Страница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692D68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5937E" w14:textId="77777777" w:rsidR="00C9243F" w:rsidRDefault="00C9243F">
      <w:pPr>
        <w:spacing w:after="0" w:line="240" w:lineRule="auto"/>
      </w:pPr>
      <w:r>
        <w:separator/>
      </w:r>
    </w:p>
  </w:footnote>
  <w:footnote w:type="continuationSeparator" w:id="0">
    <w:p w14:paraId="24879294" w14:textId="77777777" w:rsidR="00C9243F" w:rsidRDefault="00C924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33C01D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5A2C0E"/>
    <w:multiLevelType w:val="hybridMultilevel"/>
    <w:tmpl w:val="AD1C8B7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60C03"/>
    <w:multiLevelType w:val="hybridMultilevel"/>
    <w:tmpl w:val="1A9EA6B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29498633">
    <w:abstractNumId w:val="8"/>
  </w:num>
  <w:num w:numId="2" w16cid:durableId="688065420">
    <w:abstractNumId w:val="6"/>
  </w:num>
  <w:num w:numId="3" w16cid:durableId="449974118">
    <w:abstractNumId w:val="5"/>
  </w:num>
  <w:num w:numId="4" w16cid:durableId="1092506088">
    <w:abstractNumId w:val="4"/>
  </w:num>
  <w:num w:numId="5" w16cid:durableId="2093702618">
    <w:abstractNumId w:val="7"/>
  </w:num>
  <w:num w:numId="6" w16cid:durableId="364209560">
    <w:abstractNumId w:val="3"/>
  </w:num>
  <w:num w:numId="7" w16cid:durableId="1729760684">
    <w:abstractNumId w:val="2"/>
  </w:num>
  <w:num w:numId="8" w16cid:durableId="2140804309">
    <w:abstractNumId w:val="1"/>
  </w:num>
  <w:num w:numId="9" w16cid:durableId="1608538209">
    <w:abstractNumId w:val="0"/>
  </w:num>
  <w:num w:numId="10" w16cid:durableId="225072544">
    <w:abstractNumId w:val="9"/>
  </w:num>
  <w:num w:numId="11" w16cid:durableId="193570369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678"/>
    <w:rsid w:val="0015074B"/>
    <w:rsid w:val="001E5296"/>
    <w:rsid w:val="002222D2"/>
    <w:rsid w:val="0029639D"/>
    <w:rsid w:val="00326F90"/>
    <w:rsid w:val="0036488A"/>
    <w:rsid w:val="00456C39"/>
    <w:rsid w:val="005C3A73"/>
    <w:rsid w:val="006015FB"/>
    <w:rsid w:val="00692D68"/>
    <w:rsid w:val="0078438C"/>
    <w:rsid w:val="007D118D"/>
    <w:rsid w:val="008749CB"/>
    <w:rsid w:val="008B6398"/>
    <w:rsid w:val="009172B1"/>
    <w:rsid w:val="009A4631"/>
    <w:rsid w:val="00A10BFE"/>
    <w:rsid w:val="00AA1D8D"/>
    <w:rsid w:val="00B47730"/>
    <w:rsid w:val="00BA6110"/>
    <w:rsid w:val="00BB0C59"/>
    <w:rsid w:val="00C66C2A"/>
    <w:rsid w:val="00C90767"/>
    <w:rsid w:val="00C9243F"/>
    <w:rsid w:val="00CA1F27"/>
    <w:rsid w:val="00CB0664"/>
    <w:rsid w:val="00E962A1"/>
    <w:rsid w:val="00EE5D61"/>
    <w:rsid w:val="00F751C9"/>
    <w:rsid w:val="00FB61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FE435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CA1F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E962A1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E962A1"/>
    <w:rPr>
      <w:color w:val="605E5C"/>
      <w:shd w:val="clear" w:color="auto" w:fill="E1DFDD"/>
    </w:rPr>
  </w:style>
  <w:style w:type="character" w:styleId="affb">
    <w:name w:val="annotation reference"/>
    <w:basedOn w:val="a2"/>
    <w:uiPriority w:val="99"/>
    <w:semiHidden/>
    <w:unhideWhenUsed/>
    <w:rsid w:val="00E962A1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E962A1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basedOn w:val="a2"/>
    <w:link w:val="affc"/>
    <w:uiPriority w:val="99"/>
    <w:semiHidden/>
    <w:rsid w:val="00E962A1"/>
    <w:rPr>
      <w:rFonts w:ascii="Calibri" w:hAnsi="Calibri"/>
      <w:color w:val="1F2937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E962A1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E962A1"/>
    <w:rPr>
      <w:rFonts w:ascii="Calibri" w:hAnsi="Calibri"/>
      <w:b/>
      <w:bCs/>
      <w:color w:val="1F293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t-health.ru/privac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</cp:keywords>
  <dc:description/>
  <cp:lastModifiedBy>Julia</cp:lastModifiedBy>
  <cp:revision>12</cp:revision>
  <dcterms:created xsi:type="dcterms:W3CDTF">2026-08-22T15:12:00Z</dcterms:created>
  <dcterms:modified xsi:type="dcterms:W3CDTF">2026-08-31T05:03:00Z</dcterms:modified>
  <cp:category/>
</cp:coreProperties>
</file>